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1186"/>
        <w:gridCol w:w="1949"/>
        <w:gridCol w:w="3000"/>
        <w:gridCol w:w="2568"/>
      </w:tblGrid>
      <w:tr>
        <w:trPr>
          <w:trHeight w:val="12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i/>
                <w:iCs/>
              </w:rPr>
              <w:t>AGAPE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i/>
                <w:iCs/>
              </w:rPr>
              <w:t xml:space="preserve">OBRAS SOCIAIS E EDUCACIONAIS </w:t>
            </w:r>
            <w:r>
              <w:rPr>
                <w:rStyle w:val="CharStyle6"/>
                <w:b/>
                <w:bCs/>
                <w:i/>
                <w:iCs/>
                <w:lang w:val="pt-PT" w:eastAsia="pt-PT" w:bidi="pt-PT"/>
              </w:rPr>
              <w:t xml:space="preserve">ASSOCIAÇÃO GERAÇÃO </w:t>
            </w:r>
            <w:r>
              <w:rPr>
                <w:rStyle w:val="CharStyle6"/>
                <w:b/>
                <w:bCs/>
                <w:i/>
                <w:iCs/>
              </w:rPr>
              <w:t>APAIXONADA POR PESSOAS CNPJ:14.511.860/0001-02 / Fundada em 25/04/2011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b/>
                <w:bCs/>
              </w:rPr>
              <w:t xml:space="preserve">PLANO DE TRABALHO -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6"/>
                <w:b/>
                <w:bCs/>
              </w:rPr>
              <w:t>2025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6"/>
                <w:b/>
                <w:bCs/>
              </w:rPr>
              <w:t>1. DADOS DA ENTIDADE PARCEIRA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RAZÃO </w:t>
            </w:r>
            <w:r>
              <w:rPr>
                <w:rStyle w:val="CharStyle6"/>
              </w:rPr>
              <w:t>SOCIAL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lang w:val="pt-PT" w:eastAsia="pt-PT" w:bidi="pt-PT"/>
              </w:rPr>
              <w:t xml:space="preserve">Associação Geração </w:t>
            </w:r>
            <w:r>
              <w:rPr>
                <w:rStyle w:val="CharStyle6"/>
              </w:rPr>
              <w:t>Apaixonada por Pessoas.-AGAPE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CNPJ SEDE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14.511.860/0001-02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6"/>
              </w:rPr>
              <w:t>INSC. MUNICIPAL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Isenta</w:t>
            </w:r>
          </w:p>
        </w:tc>
      </w:tr>
      <w:tr>
        <w:trPr>
          <w:trHeight w:val="37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ENDEREÇO </w:t>
            </w:r>
            <w:r>
              <w:rPr>
                <w:rStyle w:val="CharStyle6"/>
              </w:rPr>
              <w:t>DA SEDE</w:t>
              <w:tab/>
              <w:t>Rua Mapore 36</w:t>
            </w:r>
          </w:p>
        </w:tc>
      </w:tr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11-2087-5421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6"/>
              </w:rPr>
              <w:t>SITE: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"http://www.ceiagapeguarulhos.com.br" </w:instrText>
            </w:r>
            <w:r>
              <w:fldChar w:fldCharType="separate"/>
            </w:r>
            <w:r>
              <w:rPr>
                <w:rStyle w:val="CharStyle6"/>
                <w:color w:val="0000FF"/>
                <w:u w:val="single"/>
              </w:rPr>
              <w:t>www.ceiagapeguarulhos.com.br</w:t>
            </w:r>
            <w:r>
              <w:fldChar w:fldCharType="end"/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"mailto:ceiagapef.org@gmail.com" </w:instrText>
            </w:r>
            <w:r>
              <w:fldChar w:fldCharType="separate"/>
            </w:r>
            <w:r>
              <w:rPr>
                <w:rStyle w:val="CharStyle6"/>
                <w:color w:val="0000FF"/>
              </w:rPr>
              <w:t>ceiagapef.org@gmail.com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2. DADOS DO DIRIGENTE (PRESIDENTE)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Ricardo Pereira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>ENDEREÇO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 xml:space="preserve">Rua Mahamed Aguil,5 Jardim Mirante </w:t>
            </w:r>
            <w:r>
              <w:rPr>
                <w:rStyle w:val="CharStyle6"/>
                <w:lang w:val="pt-PT" w:eastAsia="pt-PT" w:bidi="pt-PT"/>
              </w:rPr>
              <w:t xml:space="preserve">,CEP:05801-060-São </w:t>
            </w:r>
            <w:r>
              <w:rPr>
                <w:rStyle w:val="CharStyle6"/>
              </w:rPr>
              <w:t>Paulo-SP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11-94770-8570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6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"mailto:ricardop.contador@gmail.com" </w:instrText>
            </w:r>
            <w:r>
              <w:fldChar w:fldCharType="separate"/>
            </w:r>
            <w:r>
              <w:rPr>
                <w:rStyle w:val="CharStyle6"/>
                <w:color w:val="0000FF"/>
                <w:u w:val="single"/>
              </w:rPr>
              <w:t>ricardop.contador@gmail.com</w:t>
            </w:r>
            <w:r>
              <w:fldChar w:fldCharType="end"/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16.561.006-2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6"/>
              </w:rPr>
              <w:t>CPF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047.506.438/07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VIGENCIA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4/26/2021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rStyle w:val="CharStyle6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4/25/2025</w:t>
            </w:r>
          </w:p>
        </w:tc>
      </w:tr>
      <w:tr>
        <w:trPr>
          <w:trHeight w:val="20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3. DADOS DA UNIDADE ESCOLAR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Agape Fortaleza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Rua Jose Coutinho da Silva 1055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-Jardim Fortaleza- Guarulhos -SP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CNPJ DA UNIDADE ESCOLAR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11-2087-5421 11-94569-2255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6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fldChar w:fldCharType="begin"/>
            </w:r>
            <w:r>
              <w:rPr/>
              <w:instrText> HYPERLINK "mailto:ceiagapef.org@gmail.com" </w:instrText>
            </w:r>
            <w:r>
              <w:fldChar w:fldCharType="separate"/>
            </w:r>
            <w:r>
              <w:rPr>
                <w:rStyle w:val="CharStyle6"/>
              </w:rPr>
              <w:t>ceiagapef.org@gmail.com</w:t>
            </w:r>
            <w:r>
              <w:fldChar w:fldCharType="end"/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6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4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BANCO</w:t>
              <w:tab/>
              <w:t>Brasil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6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7.392-x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6"/>
                <w:lang w:val="pt-PT" w:eastAsia="pt-PT" w:bidi="pt-PT"/>
              </w:rPr>
              <w:t>BANCÁRIOS: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AGENCIA 6978-7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6"/>
              </w:rPr>
              <w:t xml:space="preserve">CONTA </w:t>
            </w:r>
            <w:r>
              <w:rPr>
                <w:rStyle w:val="CharStyle6"/>
                <w:lang w:val="pt-PT" w:eastAsia="pt-PT" w:bidi="pt-PT"/>
              </w:rPr>
              <w:t>POUPANÇA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510.007.392-2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00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4. OBJETIVOS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Atendimento na Modalidade </w:t>
      </w:r>
      <w:r>
        <w:rPr>
          <w:rStyle w:val="CharStyle3"/>
          <w:lang w:val="pt-PT" w:eastAsia="pt-PT" w:bidi="pt-PT"/>
        </w:rPr>
        <w:t xml:space="preserve">Educação Básica </w:t>
      </w:r>
      <w:r>
        <w:rPr>
          <w:rStyle w:val="CharStyle3"/>
        </w:rPr>
        <w:t xml:space="preserve">-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 xml:space="preserve">Infantil/Creche e </w:t>
      </w:r>
      <w:r>
        <w:rPr>
          <w:rStyle w:val="CharStyle3"/>
          <w:lang w:val="pt-PT" w:eastAsia="pt-PT" w:bidi="pt-PT"/>
        </w:rPr>
        <w:t xml:space="preserve">Pré </w:t>
      </w:r>
      <w:r>
        <w:rPr>
          <w:rStyle w:val="CharStyle3"/>
        </w:rPr>
        <w:t>Escola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6" w:val="left"/>
        </w:tabs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</w:rPr>
        <w:t>JUSTIFICATIVA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lang w:val="pt-PT" w:eastAsia="pt-PT" w:bidi="pt-PT"/>
        </w:rPr>
        <w:t xml:space="preserve">Colaboração </w:t>
      </w:r>
      <w:r>
        <w:rPr>
          <w:rStyle w:val="CharStyle3"/>
        </w:rPr>
        <w:t xml:space="preserve">entre Secretaria de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 xml:space="preserve">e a </w:t>
      </w:r>
      <w:r>
        <w:rPr>
          <w:rStyle w:val="CharStyle3"/>
          <w:lang w:val="pt-PT" w:eastAsia="pt-PT" w:bidi="pt-PT"/>
        </w:rPr>
        <w:t xml:space="preserve">Associação Geração </w:t>
      </w:r>
      <w:r>
        <w:rPr>
          <w:rStyle w:val="CharStyle3"/>
        </w:rPr>
        <w:t xml:space="preserve">Apaixonada por pessoas-AGAPE visando </w:t>
      </w:r>
      <w:r>
        <w:rPr>
          <w:rStyle w:val="CharStyle3"/>
          <w:lang w:val="pt-PT" w:eastAsia="pt-PT" w:bidi="pt-PT"/>
        </w:rPr>
        <w:t xml:space="preserve">à manutenção </w:t>
      </w:r>
      <w:r>
        <w:rPr>
          <w:rStyle w:val="CharStyle3"/>
        </w:rPr>
        <w:t>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regime de </w:t>
      </w:r>
      <w:r>
        <w:rPr>
          <w:rStyle w:val="CharStyle3"/>
          <w:lang w:val="pt-PT" w:eastAsia="pt-PT" w:bidi="pt-PT"/>
        </w:rPr>
        <w:t xml:space="preserve">mútua cooperação </w:t>
      </w:r>
      <w:r>
        <w:rPr>
          <w:rStyle w:val="CharStyle3"/>
        </w:rPr>
        <w:t xml:space="preserve">no CEI AGAPE FORTALEzA para atendimento de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de 6 meses a 5 anos, funcionando de segunda </w:t>
      </w:r>
      <w:r>
        <w:rPr>
          <w:rStyle w:val="CharStyle3"/>
          <w:lang w:val="pt-PT" w:eastAsia="pt-PT" w:bidi="pt-PT"/>
        </w:rPr>
        <w:t xml:space="preserve">à </w:t>
      </w:r>
      <w:r>
        <w:rPr>
          <w:rStyle w:val="CharStyle3"/>
        </w:rPr>
        <w:t xml:space="preserve">sexta-feira, com carga </w:t>
      </w:r>
      <w:r>
        <w:rPr>
          <w:rStyle w:val="CharStyle3"/>
          <w:lang w:val="pt-PT" w:eastAsia="pt-PT" w:bidi="pt-PT"/>
        </w:rPr>
        <w:t xml:space="preserve">horária diária </w:t>
      </w:r>
      <w:r>
        <w:rPr>
          <w:rStyle w:val="CharStyle3"/>
        </w:rPr>
        <w:t xml:space="preserve">de 10 (dez)horas.Atendimento de 114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sendo 73 de </w:t>
      </w:r>
      <w:r>
        <w:rPr>
          <w:rStyle w:val="CharStyle3"/>
          <w:lang w:val="pt-PT" w:eastAsia="pt-PT" w:bidi="pt-PT"/>
        </w:rPr>
        <w:t xml:space="preserve">berçario.Os </w:t>
      </w:r>
      <w:r>
        <w:rPr>
          <w:rStyle w:val="CharStyle3"/>
        </w:rPr>
        <w:t xml:space="preserve">Centros de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 xml:space="preserve">Infantil , entendidos como </w:t>
      </w:r>
      <w:r>
        <w:rPr>
          <w:rStyle w:val="CharStyle3"/>
          <w:lang w:val="pt-PT" w:eastAsia="pt-PT" w:bidi="pt-PT"/>
        </w:rPr>
        <w:t xml:space="preserve">espaços </w:t>
      </w:r>
      <w:r>
        <w:rPr>
          <w:rStyle w:val="CharStyle3"/>
        </w:rPr>
        <w:t xml:space="preserve">coletivos privilegiados de </w:t>
      </w:r>
      <w:r>
        <w:rPr>
          <w:rStyle w:val="CharStyle3"/>
          <w:lang w:val="pt-PT" w:eastAsia="pt-PT" w:bidi="pt-PT"/>
        </w:rPr>
        <w:t xml:space="preserve">vivência </w:t>
      </w:r>
      <w:r>
        <w:rPr>
          <w:rStyle w:val="CharStyle3"/>
        </w:rPr>
        <w:t xml:space="preserve">da </w:t>
      </w:r>
      <w:r>
        <w:rPr>
          <w:rStyle w:val="CharStyle3"/>
          <w:lang w:val="pt-PT" w:eastAsia="pt-PT" w:bidi="pt-PT"/>
        </w:rPr>
        <w:t xml:space="preserve">infância, </w:t>
      </w:r>
      <w:r>
        <w:rPr>
          <w:rStyle w:val="CharStyle3"/>
        </w:rPr>
        <w:t xml:space="preserve">visam contribuir com a </w:t>
      </w:r>
      <w:r>
        <w:rPr>
          <w:rStyle w:val="CharStyle3"/>
          <w:lang w:val="pt-PT" w:eastAsia="pt-PT" w:bidi="pt-PT"/>
        </w:rPr>
        <w:t xml:space="preserve">construção </w:t>
      </w:r>
      <w:r>
        <w:rPr>
          <w:rStyle w:val="CharStyle3"/>
        </w:rPr>
        <w:t xml:space="preserve">da identidade social e cultural das </w:t>
      </w:r>
      <w:r>
        <w:rPr>
          <w:rStyle w:val="CharStyle3"/>
          <w:lang w:val="pt-PT" w:eastAsia="pt-PT" w:bidi="pt-PT"/>
        </w:rPr>
        <w:t xml:space="preserve">crianças, </w:t>
      </w:r>
      <w:r>
        <w:rPr>
          <w:rStyle w:val="CharStyle3"/>
        </w:rPr>
        <w:t xml:space="preserve">fortalecendo o trabalho integrado do cuidar e do educar, em uma </w:t>
      </w:r>
      <w:r>
        <w:rPr>
          <w:rStyle w:val="CharStyle3"/>
          <w:lang w:val="pt-PT" w:eastAsia="pt-PT" w:bidi="pt-PT"/>
        </w:rPr>
        <w:t xml:space="preserve">ação </w:t>
      </w:r>
      <w:r>
        <w:rPr>
          <w:rStyle w:val="CharStyle3"/>
        </w:rPr>
        <w:t xml:space="preserve">complementar </w:t>
      </w:r>
      <w:r>
        <w:rPr>
          <w:rStyle w:val="CharStyle3"/>
          <w:lang w:val="pt-PT" w:eastAsia="pt-PT" w:bidi="pt-PT"/>
        </w:rPr>
        <w:t xml:space="preserve">à </w:t>
      </w:r>
      <w:r>
        <w:rPr>
          <w:rStyle w:val="CharStyle3"/>
        </w:rPr>
        <w:t xml:space="preserve">da </w:t>
      </w:r>
      <w:r>
        <w:rPr>
          <w:rStyle w:val="CharStyle3"/>
          <w:lang w:val="pt-PT" w:eastAsia="pt-PT" w:bidi="pt-PT"/>
        </w:rPr>
        <w:t xml:space="preserve">família </w:t>
      </w:r>
      <w:r>
        <w:rPr>
          <w:rStyle w:val="CharStyle3"/>
        </w:rPr>
        <w:t xml:space="preserve">e da comunidade, objetivando proporcionar </w:t>
      </w:r>
      <w:r>
        <w:rPr>
          <w:rStyle w:val="CharStyle3"/>
          <w:lang w:val="pt-PT" w:eastAsia="pt-PT" w:bidi="pt-PT"/>
        </w:rPr>
        <w:t xml:space="preserve">condições </w:t>
      </w:r>
      <w:r>
        <w:rPr>
          <w:rStyle w:val="CharStyle3"/>
        </w:rPr>
        <w:t xml:space="preserve">adequadas para promover </w:t>
      </w:r>
      <w:r>
        <w:rPr>
          <w:rStyle w:val="CharStyle3"/>
          <w:lang w:val="pt-PT" w:eastAsia="pt-PT" w:bidi="pt-PT"/>
        </w:rPr>
        <w:t xml:space="preserve">educação, proteção, segurança, alimentação, </w:t>
      </w:r>
      <w:r>
        <w:rPr>
          <w:rStyle w:val="CharStyle3"/>
        </w:rPr>
        <w:t xml:space="preserve">cultura, </w:t>
      </w:r>
      <w:r>
        <w:rPr>
          <w:rStyle w:val="CharStyle3"/>
          <w:lang w:val="pt-PT" w:eastAsia="pt-PT" w:bidi="pt-PT"/>
        </w:rPr>
        <w:t xml:space="preserve">saúde </w:t>
      </w:r>
      <w:r>
        <w:rPr>
          <w:rStyle w:val="CharStyle3"/>
        </w:rPr>
        <w:t xml:space="preserve">e lazer, com vistas </w:t>
      </w:r>
      <w:r>
        <w:rPr>
          <w:rStyle w:val="CharStyle3"/>
          <w:lang w:val="pt-PT" w:eastAsia="pt-PT" w:bidi="pt-PT"/>
        </w:rPr>
        <w:t xml:space="preserve">à inserção,prevenção, promoção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proteção à infância, </w:t>
      </w:r>
      <w:r>
        <w:rPr>
          <w:rStyle w:val="CharStyle3"/>
        </w:rPr>
        <w:t xml:space="preserve">em regime de parceria e </w:t>
      </w:r>
      <w:r>
        <w:rPr>
          <w:rStyle w:val="CharStyle3"/>
          <w:lang w:val="pt-PT" w:eastAsia="pt-PT" w:bidi="pt-PT"/>
        </w:rPr>
        <w:t xml:space="preserve">relação </w:t>
      </w:r>
      <w:r>
        <w:rPr>
          <w:rStyle w:val="CharStyle3"/>
        </w:rPr>
        <w:t xml:space="preserve">de complementaridade, </w:t>
      </w:r>
      <w:r>
        <w:rPr>
          <w:rStyle w:val="CharStyle3"/>
          <w:lang w:val="pt-PT" w:eastAsia="pt-PT" w:bidi="pt-PT"/>
        </w:rPr>
        <w:t xml:space="preserve">cooperação, articulação </w:t>
      </w:r>
      <w:r>
        <w:rPr>
          <w:rStyle w:val="CharStyle3"/>
        </w:rPr>
        <w:t xml:space="preserve">e corresponsabilidade , com o objetivo comum de viabilizar e desenvolver uma </w:t>
      </w:r>
      <w:r>
        <w:rPr>
          <w:rStyle w:val="CharStyle3"/>
          <w:lang w:val="pt-PT" w:eastAsia="pt-PT" w:bidi="pt-PT"/>
        </w:rPr>
        <w:t xml:space="preserve">Política Pública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 xml:space="preserve">Infantil da Cidade de Guarulhos.Os </w:t>
      </w:r>
      <w:r>
        <w:rPr>
          <w:rStyle w:val="CharStyle3"/>
          <w:lang w:val="pt-PT" w:eastAsia="pt-PT" w:bidi="pt-PT"/>
        </w:rPr>
        <w:t xml:space="preserve">bebês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pequenas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 xml:space="preserve">sujeitos de direito e cabe </w:t>
      </w:r>
      <w:r>
        <w:rPr>
          <w:rStyle w:val="CharStyle3"/>
          <w:lang w:val="pt-PT" w:eastAsia="pt-PT" w:bidi="pt-PT"/>
        </w:rPr>
        <w:t xml:space="preserve">às </w:t>
      </w:r>
      <w:r>
        <w:rPr>
          <w:rStyle w:val="CharStyle3"/>
        </w:rPr>
        <w:t xml:space="preserve">Unidades Educacionais garantir que sejam assegurados.o processo de aprendizagem acontece como resultado de uma </w:t>
      </w:r>
      <w:r>
        <w:rPr>
          <w:rStyle w:val="CharStyle3"/>
          <w:lang w:val="pt-PT" w:eastAsia="pt-PT" w:bidi="pt-PT"/>
        </w:rPr>
        <w:t xml:space="preserve">construção </w:t>
      </w:r>
      <w:r>
        <w:rPr>
          <w:rStyle w:val="CharStyle3"/>
        </w:rPr>
        <w:t xml:space="preserve">pessoal dos </w:t>
      </w:r>
      <w:r>
        <w:rPr>
          <w:rStyle w:val="CharStyle3"/>
          <w:lang w:val="pt-PT" w:eastAsia="pt-PT" w:bidi="pt-PT"/>
        </w:rPr>
        <w:t xml:space="preserve">bebês </w:t>
      </w:r>
      <w:r>
        <w:rPr>
          <w:rStyle w:val="CharStyle3"/>
        </w:rPr>
        <w:t xml:space="preserve">e das </w:t>
      </w:r>
      <w:r>
        <w:rPr>
          <w:rStyle w:val="CharStyle3"/>
          <w:lang w:val="pt-PT" w:eastAsia="pt-PT" w:bidi="pt-PT"/>
        </w:rPr>
        <w:t xml:space="preserve">crianças,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interação </w:t>
      </w:r>
      <w:r>
        <w:rPr>
          <w:rStyle w:val="CharStyle3"/>
        </w:rPr>
        <w:t xml:space="preserve">ativa com as outras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de mesma idade e de idades diferentes, com os adultos e com os elementos da cultura com os quais entram em contato. E esse processo se materializa por meio das </w:t>
      </w:r>
      <w:r>
        <w:rPr>
          <w:rStyle w:val="CharStyle3"/>
          <w:lang w:val="pt-PT" w:eastAsia="pt-PT" w:bidi="pt-PT"/>
        </w:rPr>
        <w:t xml:space="preserve">interações </w:t>
      </w:r>
      <w:r>
        <w:rPr>
          <w:rStyle w:val="CharStyle3"/>
        </w:rPr>
        <w:t xml:space="preserve">e das brincadeiras.As </w:t>
      </w:r>
      <w:r>
        <w:rPr>
          <w:rStyle w:val="CharStyle3"/>
          <w:lang w:val="pt-PT" w:eastAsia="pt-PT" w:bidi="pt-PT"/>
        </w:rPr>
        <w:t xml:space="preserve">experiências </w:t>
      </w:r>
      <w:r>
        <w:rPr>
          <w:rStyle w:val="CharStyle3"/>
        </w:rPr>
        <w:t xml:space="preserve">devem ser organizadas para e com as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em </w:t>
      </w:r>
      <w:r>
        <w:rPr>
          <w:rStyle w:val="CharStyle3"/>
          <w:lang w:val="pt-PT" w:eastAsia="pt-PT" w:bidi="pt-PT"/>
        </w:rPr>
        <w:t xml:space="preserve">situações </w:t>
      </w:r>
      <w:r>
        <w:rPr>
          <w:rStyle w:val="CharStyle3"/>
        </w:rPr>
        <w:t xml:space="preserve">significativas, repletas de sentido, desafiadoras e instigadoras de </w:t>
      </w:r>
      <w:r>
        <w:rPr>
          <w:rStyle w:val="CharStyle3"/>
          <w:lang w:val="pt-PT" w:eastAsia="pt-PT" w:bidi="pt-PT"/>
        </w:rPr>
        <w:t xml:space="preserve">ações </w:t>
      </w:r>
      <w:r>
        <w:rPr>
          <w:rStyle w:val="CharStyle3"/>
        </w:rPr>
        <w:t xml:space="preserve">e de descobertas. O objetivo, portanto, </w:t>
      </w:r>
      <w:r>
        <w:rPr>
          <w:rStyle w:val="CharStyle3"/>
          <w:lang w:val="pt-PT" w:eastAsia="pt-PT" w:bidi="pt-PT"/>
        </w:rPr>
        <w:t xml:space="preserve">é </w:t>
      </w:r>
      <w:r>
        <w:rPr>
          <w:rStyle w:val="CharStyle3"/>
        </w:rPr>
        <w:t xml:space="preserve">garantir que todas as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 xml:space="preserve">matriculadas na Unidade Educacional tenham acesso a </w:t>
      </w:r>
      <w:r>
        <w:rPr>
          <w:rStyle w:val="CharStyle3"/>
          <w:lang w:val="pt-PT" w:eastAsia="pt-PT" w:bidi="pt-PT"/>
        </w:rPr>
        <w:t xml:space="preserve">experiências </w:t>
      </w:r>
      <w:r>
        <w:rPr>
          <w:rStyle w:val="CharStyle3"/>
        </w:rPr>
        <w:t xml:space="preserve">e </w:t>
      </w:r>
      <w:r>
        <w:rPr>
          <w:rStyle w:val="CharStyle3"/>
          <w:lang w:val="pt-PT" w:eastAsia="pt-PT" w:bidi="pt-PT"/>
        </w:rPr>
        <w:t xml:space="preserve">vivências </w:t>
      </w:r>
      <w:r>
        <w:rPr>
          <w:rStyle w:val="CharStyle3"/>
        </w:rPr>
        <w:t xml:space="preserve">de </w:t>
      </w:r>
      <w:r>
        <w:rPr>
          <w:rStyle w:val="CharStyle3"/>
          <w:lang w:val="pt-PT" w:eastAsia="pt-PT" w:bidi="pt-PT"/>
        </w:rPr>
        <w:t xml:space="preserve">vários </w:t>
      </w:r>
      <w:r>
        <w:rPr>
          <w:rStyle w:val="CharStyle3"/>
        </w:rPr>
        <w:t xml:space="preserve">saberes, linguagens e conhecimentos por meio de </w:t>
      </w:r>
      <w:r>
        <w:rPr>
          <w:rStyle w:val="CharStyle3"/>
          <w:lang w:val="pt-PT" w:eastAsia="pt-PT" w:bidi="pt-PT"/>
        </w:rPr>
        <w:t xml:space="preserve">situações </w:t>
      </w:r>
      <w:r>
        <w:rPr>
          <w:rStyle w:val="CharStyle3"/>
        </w:rPr>
        <w:t xml:space="preserve">de aprendizagem qualificadas e de </w:t>
      </w:r>
      <w:r>
        <w:rPr>
          <w:rStyle w:val="CharStyle3"/>
          <w:lang w:val="pt-PT" w:eastAsia="pt-PT" w:bidi="pt-PT"/>
        </w:rPr>
        <w:t xml:space="preserve">espaços </w:t>
      </w:r>
      <w:r>
        <w:rPr>
          <w:rStyle w:val="CharStyle3"/>
        </w:rPr>
        <w:t>e materiais adequados.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6" w:val="left"/>
        </w:tabs>
        <w:bidi w:val="0"/>
        <w:spacing w:before="0" w:after="400" w:line="240" w:lineRule="auto"/>
        <w:ind w:left="0" w:right="0" w:firstLine="0"/>
        <w:jc w:val="center"/>
      </w:pPr>
      <w:r>
        <w:rPr>
          <w:rStyle w:val="CharStyle3"/>
          <w:b/>
          <w:bCs/>
        </w:rPr>
        <w:t>METAS</w:t>
      </w:r>
    </w:p>
    <w:p>
      <w:pPr>
        <w:widowControl w:val="0"/>
        <w:spacing w:after="221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1544955</wp:posOffset>
                </wp:positionH>
                <wp:positionV relativeFrom="paragraph">
                  <wp:posOffset>0</wp:posOffset>
                </wp:positionV>
                <wp:extent cx="255905" cy="14033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E0000"/>
                                <w:left w:val="single" w:sz="0" w:space="31" w:color="FE0000"/>
                                <w:bottom w:val="single" w:sz="0" w:space="0" w:color="FE0000"/>
                                <w:right w:val="single" w:sz="0" w:space="31" w:color="FE0000"/>
                              </w:pBdr>
                              <w:shd w:val="clear" w:color="auto" w:fill="FE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</w:rPr>
                              <w:t>META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1.65000000000001pt;margin-top:0;width:20.150000000000002pt;height:11.05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FE0000"/>
                          <w:left w:val="single" w:sz="0" w:space="31" w:color="FE0000"/>
                          <w:bottom w:val="single" w:sz="0" w:space="0" w:color="FE0000"/>
                          <w:right w:val="single" w:sz="0" w:space="31" w:color="FE0000"/>
                        </w:pBdr>
                        <w:shd w:val="clear" w:color="auto" w:fill="FE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</w:rPr>
                        <w:t>META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0</wp:posOffset>
                </wp:positionV>
                <wp:extent cx="875030" cy="14033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E0000"/>
                                <w:left w:val="single" w:sz="0" w:space="31" w:color="FE0000"/>
                                <w:bottom w:val="single" w:sz="0" w:space="0" w:color="FE0000"/>
                                <w:right w:val="single" w:sz="0" w:space="31" w:color="FE0000"/>
                              </w:pBdr>
                              <w:shd w:val="clear" w:color="auto" w:fill="FE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</w:rPr>
                              <w:t xml:space="preserve">FORMA DE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  <w:lang w:val="pt-PT" w:eastAsia="pt-PT" w:bidi="pt-PT"/>
                              </w:rPr>
                              <w:t>EXECUÇÃO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18.34999999999999pt;margin-top:0;width:68.900000000000006pt;height:11.05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FE0000"/>
                          <w:left w:val="single" w:sz="0" w:space="31" w:color="FE0000"/>
                          <w:bottom w:val="single" w:sz="0" w:space="0" w:color="FE0000"/>
                          <w:right w:val="single" w:sz="0" w:space="31" w:color="FE0000"/>
                        </w:pBdr>
                        <w:shd w:val="clear" w:color="auto" w:fill="FE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</w:rPr>
                        <w:t xml:space="preserve">FORMA DE </w:t>
                      </w:r>
                      <w:r>
                        <w:rPr>
                          <w:rStyle w:val="CharStyle3"/>
                          <w:b/>
                          <w:bCs/>
                          <w:color w:val="FFFFFF"/>
                          <w:lang w:val="pt-PT" w:eastAsia="pt-PT" w:bidi="pt-PT"/>
                        </w:rPr>
                        <w:t>EXECUÇÃO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4721225</wp:posOffset>
                </wp:positionH>
                <wp:positionV relativeFrom="paragraph">
                  <wp:posOffset>0</wp:posOffset>
                </wp:positionV>
                <wp:extent cx="1197610" cy="14033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E0000"/>
                                <w:left w:val="single" w:sz="0" w:space="31" w:color="FE0000"/>
                                <w:bottom w:val="single" w:sz="0" w:space="0" w:color="FE0000"/>
                                <w:right w:val="single" w:sz="0" w:space="31" w:color="FE0000"/>
                              </w:pBdr>
                              <w:shd w:val="clear" w:color="auto" w:fill="FE000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  <w:lang w:val="pt-PT" w:eastAsia="pt-PT" w:bidi="pt-PT"/>
                              </w:rPr>
                              <w:t xml:space="preserve">PARÂMETROS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</w:rPr>
                              <w:t xml:space="preserve">PARA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FFFFFF"/>
                                <w:lang w:val="pt-PT" w:eastAsia="pt-PT" w:bidi="pt-PT"/>
                              </w:rPr>
                              <w:t>AFERIÇÃO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1.75pt;margin-top:0;width:94.299999999999997pt;height:11.050000000000001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FE0000"/>
                          <w:left w:val="single" w:sz="0" w:space="31" w:color="FE0000"/>
                          <w:bottom w:val="single" w:sz="0" w:space="0" w:color="FE0000"/>
                          <w:right w:val="single" w:sz="0" w:space="31" w:color="FE0000"/>
                        </w:pBdr>
                        <w:shd w:val="clear" w:color="auto" w:fill="FE000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lang w:val="pt-PT" w:eastAsia="pt-PT" w:bidi="pt-PT"/>
                        </w:rPr>
                        <w:t xml:space="preserve">PARÂMETROS </w:t>
                      </w:r>
                      <w:r>
                        <w:rPr>
                          <w:rStyle w:val="CharStyle3"/>
                          <w:b/>
                          <w:bCs/>
                          <w:color w:val="FFFFFF"/>
                        </w:rPr>
                        <w:t xml:space="preserve">PARA </w:t>
                      </w:r>
                      <w:r>
                        <w:rPr>
                          <w:rStyle w:val="CharStyle3"/>
                          <w:b/>
                          <w:bCs/>
                          <w:color w:val="FFFFFF"/>
                          <w:lang w:val="pt-PT" w:eastAsia="pt-PT" w:bidi="pt-PT"/>
                        </w:rPr>
                        <w:t>AFERIÇÃO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2" w:right="0" w:firstLine="0"/>
        <w:jc w:val="left"/>
      </w:pPr>
      <w:r>
        <w:rPr>
          <w:rStyle w:val="CharStyle13"/>
          <w:b/>
          <w:bCs/>
        </w:rPr>
        <w:t xml:space="preserve">PLANO DE TRABALHO - </w:t>
      </w:r>
      <w:r>
        <w:rPr>
          <w:rStyle w:val="CharStyle13"/>
          <w:b/>
          <w:bCs/>
          <w:lang w:val="pt-PT" w:eastAsia="pt-PT" w:bidi="pt-PT"/>
        </w:rPr>
        <w:t xml:space="preserve">Exercício </w:t>
      </w:r>
      <w:r>
        <w:rPr>
          <w:rStyle w:val="CharStyle13"/>
          <w:b/>
          <w:bCs/>
        </w:rPr>
        <w:t>2025</w:t>
      </w:r>
    </w:p>
    <w:tbl>
      <w:tblPr>
        <w:tblOverlap w:val="never"/>
        <w:jc w:val="center"/>
        <w:tblLayout w:type="fixed"/>
      </w:tblPr>
      <w:tblGrid>
        <w:gridCol w:w="2045"/>
        <w:gridCol w:w="2808"/>
        <w:gridCol w:w="3850"/>
      </w:tblGrid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Matricular 100% (cem por cento) das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crianças,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de acordo com 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número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de atendimento previsto para 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Efetivar as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matrículas </w:t>
            </w:r>
            <w:r>
              <w:rPr>
                <w:rStyle w:val="CharStyle6"/>
                <w:sz w:val="11"/>
                <w:szCs w:val="11"/>
              </w:rPr>
              <w:t xml:space="preserve">das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sz w:val="11"/>
                <w:szCs w:val="11"/>
              </w:rPr>
              <w:t xml:space="preserve">encaminhadas pela Secretaria de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Educação.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947" w:val="left"/>
              </w:tabs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rStyle w:val="CharStyle6"/>
                <w:b/>
                <w:bCs/>
              </w:rPr>
              <w:t>Especifica:</w:t>
            </w:r>
            <w:r>
              <w:rPr>
                <w:rStyle w:val="CharStyle6"/>
              </w:rPr>
              <w:t xml:space="preserve">Elaborar e executar nossa proposta pedagogica e as normas da secretaria de </w:t>
            </w:r>
            <w:r>
              <w:rPr>
                <w:rStyle w:val="CharStyle6"/>
                <w:lang w:val="pt-PT" w:eastAsia="pt-PT" w:bidi="pt-PT"/>
              </w:rPr>
              <w:t>educação.</w:t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520" w:val="left"/>
              </w:tabs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  <w:tab/>
            </w: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>processo deve ocorrer durante o ano letivo.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Acompanhar e tomar as devidas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providências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para assegurar 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frequência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de todas 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>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frequência </w:t>
            </w:r>
            <w:r>
              <w:rPr>
                <w:rStyle w:val="CharStyle6"/>
                <w:sz w:val="11"/>
                <w:szCs w:val="11"/>
              </w:rPr>
              <w:t xml:space="preserve">das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crianças será </w:t>
            </w:r>
            <w:r>
              <w:rPr>
                <w:rStyle w:val="CharStyle6"/>
                <w:sz w:val="11"/>
                <w:szCs w:val="11"/>
              </w:rPr>
              <w:t xml:space="preserve">acompanhada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através </w:t>
            </w:r>
            <w:r>
              <w:rPr>
                <w:rStyle w:val="CharStyle6"/>
                <w:sz w:val="11"/>
                <w:szCs w:val="11"/>
              </w:rPr>
              <w:t xml:space="preserve">de registros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próprios.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938" w:val="left"/>
              </w:tabs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</w:t>
            </w:r>
            <w:r>
              <w:rPr>
                <w:rStyle w:val="CharStyle6"/>
              </w:rPr>
              <w:t xml:space="preserve">:Plataforma GIER disponibilizada pela SE. Formalizar protocolos quando a </w:t>
            </w:r>
            <w:r>
              <w:rPr>
                <w:rStyle w:val="CharStyle6"/>
                <w:lang w:val="pt-PT" w:eastAsia="pt-PT" w:bidi="pt-PT"/>
              </w:rPr>
              <w:t xml:space="preserve">ausência não </w:t>
            </w:r>
            <w:r>
              <w:rPr>
                <w:rStyle w:val="CharStyle6"/>
              </w:rPr>
              <w:t>for justificada.</w:t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101" w:val="left"/>
              </w:tabs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Relevante:</w:t>
            </w:r>
            <w:r>
              <w:rPr>
                <w:rStyle w:val="CharStyle6"/>
              </w:rPr>
              <w:t xml:space="preserve">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  <w:tab/>
            </w:r>
            <w:r>
              <w:rPr>
                <w:rStyle w:val="CharStyle6"/>
                <w:b/>
                <w:bCs/>
              </w:rPr>
              <w:t>Prazo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definido:</w:t>
            </w:r>
            <w:r>
              <w:rPr>
                <w:rStyle w:val="CharStyle6"/>
              </w:rPr>
              <w:t>Quinzenalmente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8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Garantir 100%(cem por cento) de gratuidade no atendimento;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Em conformidade com as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cláusulas </w:t>
            </w:r>
            <w:r>
              <w:rPr>
                <w:rStyle w:val="CharStyle6"/>
                <w:sz w:val="11"/>
                <w:szCs w:val="11"/>
              </w:rPr>
              <w:t xml:space="preserve">do Termo de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Colaboração.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ESpecifica:</w:t>
            </w:r>
            <w:r>
              <w:rPr>
                <w:rStyle w:val="CharStyle6"/>
              </w:rPr>
              <w:t>Registros</w:t>
            </w:r>
            <w:r>
              <w:rPr>
                <w:rStyle w:val="CharStyle6"/>
                <w:b/>
                <w:bCs/>
              </w:rPr>
              <w:t>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ALcançavel: </w:t>
            </w: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 processo acontecera mes a mes.</w:t>
            </w:r>
          </w:p>
        </w:tc>
      </w:tr>
      <w:tr>
        <w:trPr>
          <w:trHeight w:val="15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color w:val="231F20"/>
                <w:sz w:val="11"/>
                <w:szCs w:val="11"/>
              </w:rPr>
              <w:t xml:space="preserve">Garantir a limpeza , higiene e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 xml:space="preserve">organização </w:t>
            </w:r>
            <w:r>
              <w:rPr>
                <w:rStyle w:val="CharStyle6"/>
                <w:color w:val="231F20"/>
                <w:sz w:val="11"/>
                <w:szCs w:val="11"/>
              </w:rPr>
              <w:t xml:space="preserve">de todos os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 xml:space="preserve">espaços </w:t>
            </w:r>
            <w:r>
              <w:rPr>
                <w:rStyle w:val="CharStyle6"/>
                <w:color w:val="231F20"/>
                <w:sz w:val="11"/>
                <w:szCs w:val="11"/>
              </w:rPr>
              <w:t xml:space="preserve">para o pleno funcionamento da unidade escolar, a fim de assegurar um ambiente de qualidade para as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>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Organização </w:t>
            </w:r>
            <w:r>
              <w:rPr>
                <w:rStyle w:val="CharStyle6"/>
                <w:sz w:val="11"/>
                <w:szCs w:val="11"/>
              </w:rPr>
              <w:t xml:space="preserve">visa a limpeza e higiene mantendo 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conscientização </w:t>
            </w:r>
            <w:r>
              <w:rPr>
                <w:rStyle w:val="CharStyle6"/>
                <w:sz w:val="11"/>
                <w:szCs w:val="11"/>
              </w:rPr>
              <w:t xml:space="preserve">de todos 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funcionários necessários </w:t>
            </w:r>
            <w:r>
              <w:rPr>
                <w:rStyle w:val="CharStyle6"/>
                <w:sz w:val="11"/>
                <w:szCs w:val="11"/>
              </w:rPr>
              <w:t xml:space="preserve">para 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manutenção </w:t>
            </w:r>
            <w:r>
              <w:rPr>
                <w:rStyle w:val="CharStyle6"/>
                <w:sz w:val="11"/>
                <w:szCs w:val="11"/>
              </w:rPr>
              <w:t xml:space="preserve">dos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espaços, além </w:t>
            </w:r>
            <w:r>
              <w:rPr>
                <w:rStyle w:val="CharStyle6"/>
                <w:sz w:val="11"/>
                <w:szCs w:val="11"/>
              </w:rPr>
              <w:t xml:space="preserve">de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manutenção periódica </w:t>
            </w:r>
            <w:r>
              <w:rPr>
                <w:rStyle w:val="CharStyle6"/>
                <w:sz w:val="11"/>
                <w:szCs w:val="11"/>
              </w:rPr>
              <w:t>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</w:t>
            </w:r>
            <w:r>
              <w:rPr>
                <w:rStyle w:val="CharStyle6"/>
              </w:rPr>
              <w:t xml:space="preserve">:Registros do PPP. Plano anual organizado pela </w:t>
            </w:r>
            <w:r>
              <w:rPr>
                <w:rStyle w:val="CharStyle6"/>
                <w:lang w:val="pt-PT" w:eastAsia="pt-PT" w:bidi="pt-PT"/>
              </w:rPr>
              <w:t>gestão.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ALcançavel: </w:t>
            </w: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Relevante:</w:t>
            </w:r>
            <w:r>
              <w:rPr>
                <w:rStyle w:val="CharStyle6"/>
              </w:rPr>
              <w:t xml:space="preserve">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definido:</w:t>
            </w:r>
            <w:r>
              <w:rPr>
                <w:rStyle w:val="CharStyle6"/>
              </w:rPr>
              <w:t xml:space="preserve">O processo acontecera diariamente e sempre que houver necessidade,as </w:t>
            </w:r>
            <w:r>
              <w:rPr>
                <w:rStyle w:val="CharStyle6"/>
                <w:lang w:val="pt-PT" w:eastAsia="pt-PT" w:bidi="pt-PT"/>
              </w:rPr>
              <w:t xml:space="preserve">manutençoes </w:t>
            </w:r>
            <w:r>
              <w:rPr>
                <w:rStyle w:val="CharStyle6"/>
              </w:rPr>
              <w:t>sera realizada conforme prazo do monitoramento ou anual .</w:t>
            </w:r>
          </w:p>
        </w:tc>
      </w:tr>
      <w:tr>
        <w:trPr>
          <w:trHeight w:val="11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Manter o quadro de recursos humanos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Conforme necessidade, de acordo com 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legislação específica.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 xml:space="preserve">Especifica: </w:t>
            </w:r>
            <w:r>
              <w:rPr>
                <w:rStyle w:val="CharStyle6"/>
              </w:rPr>
              <w:t>Banco de dados atualizado;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Registros da </w:t>
            </w:r>
            <w:r>
              <w:rPr>
                <w:rStyle w:val="CharStyle6"/>
                <w:lang w:val="pt-PT" w:eastAsia="pt-PT" w:bidi="pt-PT"/>
              </w:rPr>
              <w:t xml:space="preserve">ação </w:t>
            </w:r>
            <w:r>
              <w:rPr>
                <w:rStyle w:val="CharStyle6"/>
              </w:rPr>
              <w:t>supervisora.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 xml:space="preserve">ALcançavel: </w:t>
            </w: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Relevante:</w:t>
            </w:r>
            <w:r>
              <w:rPr>
                <w:rStyle w:val="CharStyle6"/>
              </w:rPr>
              <w:t xml:space="preserve">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 processo acontecera sempre que houver necessidade .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Garantir 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formação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continuada dos profissionais de acordo com as propostas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Organização </w:t>
            </w:r>
            <w:r>
              <w:rPr>
                <w:rStyle w:val="CharStyle6"/>
                <w:sz w:val="11"/>
                <w:szCs w:val="11"/>
              </w:rPr>
              <w:t xml:space="preserve">se compromete com 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formação </w:t>
            </w:r>
            <w:r>
              <w:rPr>
                <w:rStyle w:val="CharStyle6"/>
                <w:sz w:val="11"/>
                <w:szCs w:val="11"/>
              </w:rPr>
              <w:t>continuada de todos os seus profissionais.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 xml:space="preserve">Especifica: </w:t>
            </w:r>
            <w:r>
              <w:rPr>
                <w:rStyle w:val="CharStyle6"/>
              </w:rPr>
              <w:t xml:space="preserve">Registros da equipe de </w:t>
            </w:r>
            <w:r>
              <w:rPr>
                <w:rStyle w:val="CharStyle6"/>
                <w:lang w:val="pt-PT" w:eastAsia="pt-PT" w:bidi="pt-PT"/>
              </w:rPr>
              <w:t>formação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875" w:val="left"/>
              </w:tabs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</w:rPr>
              <w:t>Registros da Unidade Educacional;</w:t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Relevante:</w:t>
            </w:r>
            <w:r>
              <w:rPr>
                <w:rStyle w:val="CharStyle6"/>
              </w:rPr>
              <w:t xml:space="preserve">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definido:</w:t>
            </w:r>
            <w:r>
              <w:rPr>
                <w:rStyle w:val="CharStyle6"/>
              </w:rPr>
              <w:t>O processo acontecera mes a mes .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Manter organizada e atualizada 100% (cem por cento) da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documentação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da Unidade Educacional, das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atendidas e dos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>funcionários.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Organização </w:t>
            </w:r>
            <w:r>
              <w:rPr>
                <w:rStyle w:val="CharStyle6"/>
                <w:sz w:val="11"/>
                <w:szCs w:val="11"/>
              </w:rPr>
              <w:t xml:space="preserve">se compromete a arquivar de maneira adequada e de acordo com 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legislação </w:t>
            </w:r>
            <w:r>
              <w:rPr>
                <w:rStyle w:val="CharStyle6"/>
                <w:sz w:val="11"/>
                <w:szCs w:val="11"/>
              </w:rPr>
              <w:t xml:space="preserve">vigente toda 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documentação </w:t>
            </w:r>
            <w:r>
              <w:rPr>
                <w:rStyle w:val="CharStyle6"/>
                <w:sz w:val="11"/>
                <w:szCs w:val="11"/>
              </w:rPr>
              <w:t xml:space="preserve">de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sz w:val="11"/>
                <w:szCs w:val="11"/>
              </w:rPr>
              <w:t xml:space="preserve">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funcionários.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357" w:val="left"/>
              </w:tabs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ESpecifica:</w:t>
            </w:r>
            <w:r>
              <w:rPr>
                <w:rStyle w:val="CharStyle6"/>
              </w:rPr>
              <w:t xml:space="preserve">Todos os registros da Unidade atualizados sejam eles online ou </w:t>
            </w:r>
            <w:r>
              <w:rPr>
                <w:rStyle w:val="CharStyle6"/>
                <w:lang w:val="pt-PT" w:eastAsia="pt-PT" w:bidi="pt-PT"/>
              </w:rPr>
              <w:t>físicos</w:t>
            </w:r>
            <w:r>
              <w:rPr>
                <w:rStyle w:val="CharStyle6"/>
                <w:b/>
                <w:bCs/>
                <w:lang w:val="pt-PT" w:eastAsia="pt-PT" w:bidi="pt-PT"/>
              </w:rPr>
              <w:t>.</w:t>
              <w:tab/>
              <w:t xml:space="preserve">ALcançavel: </w:t>
            </w:r>
            <w:r>
              <w:rPr>
                <w:rStyle w:val="CharStyle6"/>
              </w:rPr>
              <w:t>podemos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 processo acontecera sempre que houver a necessidade .</w:t>
            </w:r>
          </w:p>
        </w:tc>
      </w:tr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color w:val="231F20"/>
                <w:sz w:val="11"/>
                <w:szCs w:val="11"/>
              </w:rPr>
              <w:t xml:space="preserve">Garantir uma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 xml:space="preserve">alimentação saudável, </w:t>
            </w:r>
            <w:r>
              <w:rPr>
                <w:rStyle w:val="CharStyle6"/>
                <w:color w:val="231F20"/>
                <w:sz w:val="11"/>
                <w:szCs w:val="11"/>
              </w:rPr>
              <w:t xml:space="preserve">de qualidade e com boa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 xml:space="preserve">apresentação </w:t>
            </w:r>
            <w:r>
              <w:rPr>
                <w:rStyle w:val="CharStyle6"/>
                <w:color w:val="231F20"/>
                <w:sz w:val="11"/>
                <w:szCs w:val="11"/>
              </w:rPr>
              <w:t xml:space="preserve">a 100% (cem por cento) das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color w:val="231F20"/>
                <w:sz w:val="11"/>
                <w:szCs w:val="11"/>
              </w:rPr>
              <w:t xml:space="preserve">atendidas, de acordo com asdiretrize definidas pela Secretaria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>deEducação.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Em conformidade com as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cláusulas </w:t>
            </w:r>
            <w:r>
              <w:rPr>
                <w:rStyle w:val="CharStyle6"/>
                <w:sz w:val="11"/>
                <w:szCs w:val="11"/>
              </w:rPr>
              <w:t xml:space="preserve">do Termo de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Colaboração.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 xml:space="preserve">ESpecifica: </w:t>
            </w:r>
            <w:r>
              <w:rPr>
                <w:rStyle w:val="CharStyle6"/>
                <w:lang w:val="pt-PT" w:eastAsia="pt-PT" w:bidi="pt-PT"/>
              </w:rPr>
              <w:t xml:space="preserve">Formação </w:t>
            </w:r>
            <w:r>
              <w:rPr>
                <w:rStyle w:val="CharStyle6"/>
              </w:rPr>
              <w:t xml:space="preserve">para as equipes envolvidas na </w:t>
            </w:r>
            <w:r>
              <w:rPr>
                <w:rStyle w:val="CharStyle6"/>
                <w:lang w:val="pt-PT" w:eastAsia="pt-PT" w:bidi="pt-PT"/>
              </w:rPr>
              <w:t>alimentação;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Acompanhamento das </w:t>
            </w:r>
            <w:r>
              <w:rPr>
                <w:rStyle w:val="CharStyle6"/>
                <w:lang w:val="pt-PT" w:eastAsia="pt-PT" w:bidi="pt-PT"/>
              </w:rPr>
              <w:t xml:space="preserve">refeições </w:t>
            </w:r>
            <w:r>
              <w:rPr>
                <w:rStyle w:val="CharStyle6"/>
              </w:rPr>
              <w:t xml:space="preserve">realizadas; </w:t>
            </w:r>
            <w:r>
              <w:rPr>
                <w:rStyle w:val="CharStyle6"/>
                <w:lang w:val="pt-PT" w:eastAsia="pt-PT" w:bidi="pt-PT"/>
              </w:rPr>
              <w:t xml:space="preserve">Cardápio </w:t>
            </w:r>
            <w:r>
              <w:rPr>
                <w:rStyle w:val="CharStyle6"/>
              </w:rPr>
              <w:t xml:space="preserve">afixado em local </w:t>
            </w:r>
            <w:r>
              <w:rPr>
                <w:rStyle w:val="CharStyle6"/>
                <w:lang w:val="pt-PT" w:eastAsia="pt-PT" w:bidi="pt-PT"/>
              </w:rPr>
              <w:t>visível;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918" w:val="left"/>
              </w:tabs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>Registros das nutricionistas.</w:t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definido:</w:t>
            </w:r>
            <w:r>
              <w:rPr>
                <w:rStyle w:val="CharStyle6"/>
              </w:rPr>
              <w:t>O processo acontecera diariamente .</w:t>
            </w:r>
          </w:p>
        </w:tc>
      </w:tr>
      <w:tr>
        <w:trPr>
          <w:trHeight w:val="10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Garantir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condições,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ambientes e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conservação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dos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espaços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adequados para o bem-estar e o desenvolvimento integral de todas 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atendidas;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Manutenção periódica </w:t>
            </w:r>
            <w:r>
              <w:rPr>
                <w:rStyle w:val="CharStyle6"/>
                <w:sz w:val="11"/>
                <w:szCs w:val="11"/>
              </w:rPr>
              <w:t>estrutural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750" w:val="left"/>
              </w:tabs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>Especifica</w:t>
            </w:r>
            <w:r>
              <w:rPr>
                <w:rStyle w:val="CharStyle6"/>
                <w:lang w:val="pt-PT" w:eastAsia="pt-PT" w:bidi="pt-PT"/>
              </w:rPr>
              <w:t xml:space="preserve">:Realização </w:t>
            </w:r>
            <w:r>
              <w:rPr>
                <w:rStyle w:val="CharStyle6"/>
              </w:rPr>
              <w:t xml:space="preserve">de </w:t>
            </w:r>
            <w:r>
              <w:rPr>
                <w:rStyle w:val="CharStyle6"/>
                <w:lang w:val="pt-PT" w:eastAsia="pt-PT" w:bidi="pt-PT"/>
              </w:rPr>
              <w:t xml:space="preserve">formação </w:t>
            </w:r>
            <w:r>
              <w:rPr>
                <w:rStyle w:val="CharStyle6"/>
              </w:rPr>
              <w:t>continuada para todos os profissionais que atuam na Unidade.</w:t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Relevante:</w:t>
            </w:r>
            <w:r>
              <w:rPr>
                <w:rStyle w:val="CharStyle6"/>
              </w:rPr>
              <w:t xml:space="preserve">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 processo acontecera semestralmente .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Implementar e manter instrumentos de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participação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da comunidade, garantindo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transparência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nas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ações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da Unidade Educacional;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Organização </w:t>
            </w:r>
            <w:r>
              <w:rPr>
                <w:rStyle w:val="CharStyle6"/>
                <w:sz w:val="11"/>
                <w:szCs w:val="11"/>
              </w:rPr>
              <w:t xml:space="preserve">se compromete em envolver a comunidade em suas atividades afim de aproximar e fortalecer os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vínculos </w:t>
            </w:r>
            <w:r>
              <w:rPr>
                <w:rStyle w:val="CharStyle6"/>
                <w:sz w:val="11"/>
                <w:szCs w:val="11"/>
              </w:rPr>
              <w:t xml:space="preserve">entre as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sz w:val="11"/>
                <w:szCs w:val="11"/>
              </w:rPr>
              <w:t xml:space="preserve">os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responsáveis </w:t>
            </w:r>
            <w:r>
              <w:rPr>
                <w:rStyle w:val="CharStyle6"/>
                <w:sz w:val="11"/>
                <w:szCs w:val="11"/>
              </w:rPr>
              <w:t>e a escola.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Especifica.</w:t>
            </w:r>
            <w:r>
              <w:rPr>
                <w:rStyle w:val="CharStyle6"/>
              </w:rPr>
              <w:t xml:space="preserve">Registros das </w:t>
            </w:r>
            <w:r>
              <w:rPr>
                <w:rStyle w:val="CharStyle6"/>
                <w:lang w:val="pt-PT" w:eastAsia="pt-PT" w:bidi="pt-PT"/>
              </w:rPr>
              <w:t xml:space="preserve">ações </w:t>
            </w:r>
            <w:r>
              <w:rPr>
                <w:rStyle w:val="CharStyle6"/>
              </w:rPr>
              <w:t xml:space="preserve">/ </w:t>
            </w:r>
            <w:r>
              <w:rPr>
                <w:rStyle w:val="CharStyle6"/>
                <w:lang w:val="pt-PT" w:eastAsia="pt-PT" w:bidi="pt-PT"/>
              </w:rPr>
              <w:t xml:space="preserve">reuniões </w:t>
            </w:r>
            <w:r>
              <w:rPr>
                <w:rStyle w:val="CharStyle6"/>
              </w:rPr>
              <w:t xml:space="preserve">com familiares; </w:t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</w:t>
            </w:r>
            <w:r>
              <w:rPr>
                <w:rStyle w:val="CharStyle6"/>
                <w:lang w:val="pt-PT" w:eastAsia="pt-PT" w:bidi="pt-PT"/>
              </w:rPr>
              <w:t xml:space="preserve">: </w:t>
            </w: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Relevante:</w:t>
            </w:r>
            <w:r>
              <w:rPr>
                <w:rStyle w:val="CharStyle6"/>
              </w:rPr>
              <w:t xml:space="preserve">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definido:</w:t>
            </w:r>
            <w:r>
              <w:rPr>
                <w:rStyle w:val="CharStyle6"/>
              </w:rPr>
              <w:t>O processo acontecera Bimestral.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Proporcionar aprendizagens e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vivências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enriquecedoras para 100% (cem por cento) das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matriculadas em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consonância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com as diretrizes da SE;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Organização </w:t>
            </w:r>
            <w:r>
              <w:rPr>
                <w:rStyle w:val="CharStyle6"/>
                <w:sz w:val="11"/>
                <w:szCs w:val="11"/>
              </w:rPr>
              <w:t xml:space="preserve">se compromete a seguir as diretrizes da Secretaria de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Educação, </w:t>
            </w:r>
            <w:r>
              <w:rPr>
                <w:rStyle w:val="CharStyle6"/>
                <w:sz w:val="11"/>
                <w:szCs w:val="11"/>
              </w:rPr>
              <w:t xml:space="preserve">afim de garantir 100% do aprendizado e proporcionando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vivências </w:t>
            </w:r>
            <w:r>
              <w:rPr>
                <w:rStyle w:val="CharStyle6"/>
                <w:sz w:val="11"/>
                <w:szCs w:val="11"/>
              </w:rPr>
              <w:t>enriquecedoras.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</w:t>
            </w:r>
            <w:r>
              <w:rPr>
                <w:rStyle w:val="CharStyle6"/>
              </w:rPr>
              <w:t>:Planejamento dos educadores;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Registro do processo de </w:t>
            </w:r>
            <w:r>
              <w:rPr>
                <w:rStyle w:val="CharStyle6"/>
                <w:lang w:val="pt-PT" w:eastAsia="pt-PT" w:bidi="pt-PT"/>
              </w:rPr>
              <w:t xml:space="preserve">formaçãocontinuada; Participação </w:t>
            </w:r>
            <w:r>
              <w:rPr>
                <w:rStyle w:val="CharStyle6"/>
              </w:rPr>
              <w:t xml:space="preserve">na </w:t>
            </w:r>
            <w:r>
              <w:rPr>
                <w:rStyle w:val="CharStyle6"/>
                <w:lang w:val="pt-PT" w:eastAsia="pt-PT" w:bidi="pt-PT"/>
              </w:rPr>
              <w:t xml:space="preserve">formação </w:t>
            </w:r>
            <w:r>
              <w:rPr>
                <w:rStyle w:val="CharStyle6"/>
              </w:rPr>
              <w:t xml:space="preserve">continuada ofertada pela SE.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ALcançavel: </w:t>
            </w: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>alcançalvel.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Prazo definido:</w:t>
            </w:r>
            <w:r>
              <w:rPr>
                <w:rStyle w:val="CharStyle6"/>
              </w:rPr>
              <w:t>O processo acontecera dia a dia 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4"/>
          <w:pgMar w:top="1547" w:right="1603" w:bottom="944" w:left="1603" w:header="1119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45"/>
        <w:gridCol w:w="2808"/>
        <w:gridCol w:w="3850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01B0F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rStyle w:val="CharStyle6"/>
                <w:b/>
                <w:bCs/>
              </w:rPr>
              <w:t xml:space="preserve">PLANO DE TRABALHO - </w:t>
            </w:r>
            <w:r>
              <w:rPr>
                <w:rStyle w:val="CharStyle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6"/>
                <w:b/>
                <w:bCs/>
              </w:rPr>
              <w:t>2025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Garantir a qualidade das atividades com e para 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crianças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em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consonância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com as diretrizes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color w:val="231F20"/>
                <w:sz w:val="11"/>
                <w:szCs w:val="11"/>
              </w:rPr>
              <w:t xml:space="preserve">Planejamento da equipe gestora em conjunto com a equipe </w:t>
            </w:r>
            <w:r>
              <w:rPr>
                <w:rStyle w:val="CharStyle6"/>
                <w:color w:val="231F20"/>
                <w:sz w:val="11"/>
                <w:szCs w:val="11"/>
                <w:lang w:val="pt-PT" w:eastAsia="pt-PT" w:bidi="pt-PT"/>
              </w:rPr>
              <w:t xml:space="preserve">pedagógica </w:t>
            </w:r>
            <w:r>
              <w:rPr>
                <w:rStyle w:val="CharStyle6"/>
                <w:color w:val="231F20"/>
                <w:sz w:val="11"/>
                <w:szCs w:val="11"/>
              </w:rPr>
              <w:t>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  <w:lang w:val="pt-PT" w:eastAsia="pt-PT" w:bidi="pt-PT"/>
              </w:rPr>
              <w:t>Especifica:</w:t>
            </w:r>
            <w:r>
              <w:rPr>
                <w:rStyle w:val="CharStyle6"/>
                <w:lang w:val="pt-PT" w:eastAsia="pt-PT" w:bidi="pt-PT"/>
              </w:rPr>
              <w:t xml:space="preserve">Participação </w:t>
            </w:r>
            <w:r>
              <w:rPr>
                <w:rStyle w:val="CharStyle6"/>
              </w:rPr>
              <w:t xml:space="preserve">na </w:t>
            </w:r>
            <w:r>
              <w:rPr>
                <w:rStyle w:val="CharStyle6"/>
                <w:lang w:val="pt-PT" w:eastAsia="pt-PT" w:bidi="pt-PT"/>
              </w:rPr>
              <w:t xml:space="preserve">formação </w:t>
            </w:r>
            <w:r>
              <w:rPr>
                <w:rStyle w:val="CharStyle6"/>
              </w:rPr>
              <w:t>continuada na unidade. registros;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520"/>
              <w:jc w:val="both"/>
            </w:pPr>
            <w:r>
              <w:rPr>
                <w:rStyle w:val="CharStyle6"/>
              </w:rPr>
              <w:t>Compras realizadas pela Unidade Educacional;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Registros realizados por educadores – do planejamento ao registro individual do </w:t>
            </w:r>
            <w:r>
              <w:rPr>
                <w:rStyle w:val="CharStyle6"/>
                <w:lang w:val="pt-PT" w:eastAsia="pt-PT" w:bidi="pt-PT"/>
              </w:rPr>
              <w:t xml:space="preserve">bebê </w:t>
            </w:r>
            <w:r>
              <w:rPr>
                <w:rStyle w:val="CharStyle6"/>
              </w:rPr>
              <w:t xml:space="preserve">ou </w:t>
            </w:r>
            <w:r>
              <w:rPr>
                <w:rStyle w:val="CharStyle6"/>
                <w:lang w:val="pt-PT" w:eastAsia="pt-PT" w:bidi="pt-PT"/>
              </w:rPr>
              <w:t xml:space="preserve">dacriança </w:t>
            </w:r>
            <w:r>
              <w:rPr>
                <w:rStyle w:val="CharStyle6"/>
              </w:rPr>
              <w:t xml:space="preserve">pequena </w:t>
            </w:r>
            <w:r>
              <w:rPr>
                <w:rStyle w:val="CharStyle6"/>
                <w:lang w:val="pt-PT" w:eastAsia="pt-PT" w:bidi="pt-PT"/>
              </w:rPr>
              <w:t>.</w:t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</w:t>
            </w:r>
            <w:r>
              <w:rPr>
                <w:rStyle w:val="CharStyle6"/>
                <w:lang w:val="pt-PT" w:eastAsia="pt-PT" w:bidi="pt-PT"/>
              </w:rPr>
              <w:t xml:space="preserve">: </w:t>
            </w: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 processo acontecera mensal .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Garantir a boa e regular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 xml:space="preserve">dos recursos recebidos, de acordo com a Planilha de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b/>
                <w:bCs/>
                <w:color w:val="231F20"/>
                <w:sz w:val="11"/>
                <w:szCs w:val="11"/>
              </w:rPr>
              <w:t>de Recursos.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6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A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Organização prestará </w:t>
            </w:r>
            <w:r>
              <w:rPr>
                <w:rStyle w:val="CharStyle6"/>
                <w:sz w:val="11"/>
                <w:szCs w:val="11"/>
              </w:rPr>
              <w:t xml:space="preserve">contas de todos os recursos recebidos e onde os mesmos foram aplicados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 xml:space="preserve">através </w:t>
            </w:r>
            <w:r>
              <w:rPr>
                <w:rStyle w:val="CharStyle6"/>
                <w:sz w:val="11"/>
                <w:szCs w:val="11"/>
              </w:rPr>
              <w:t xml:space="preserve">de Planilhas e documentos </w:t>
            </w:r>
            <w:r>
              <w:rPr>
                <w:rStyle w:val="CharStyle6"/>
                <w:sz w:val="11"/>
                <w:szCs w:val="11"/>
                <w:lang w:val="pt-PT" w:eastAsia="pt-PT" w:bidi="pt-PT"/>
              </w:rPr>
              <w:t>comprobatórios.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  <w:b/>
                <w:bCs/>
              </w:rPr>
              <w:t>Especifica:</w:t>
            </w:r>
            <w:r>
              <w:rPr>
                <w:rStyle w:val="CharStyle6"/>
              </w:rPr>
              <w:t xml:space="preserve">Planilha de </w:t>
            </w:r>
            <w:r>
              <w:rPr>
                <w:rStyle w:val="CharStyle6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</w:rPr>
              <w:t>de Recursos;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875" w:val="left"/>
              </w:tabs>
              <w:bidi w:val="0"/>
              <w:spacing w:before="0" w:after="0" w:line="266" w:lineRule="auto"/>
              <w:ind w:left="0" w:right="0" w:firstLine="0"/>
              <w:jc w:val="both"/>
            </w:pPr>
            <w:r>
              <w:rPr>
                <w:rStyle w:val="CharStyle6"/>
              </w:rPr>
              <w:t>Registros realizados pela SE.</w:t>
              <w:tab/>
            </w:r>
            <w:r>
              <w:rPr>
                <w:rStyle w:val="CharStyle6"/>
                <w:b/>
                <w:bCs/>
                <w:lang w:val="pt-PT" w:eastAsia="pt-PT" w:bidi="pt-PT"/>
              </w:rPr>
              <w:t>ALcançavel</w:t>
            </w:r>
            <w:r>
              <w:rPr>
                <w:rStyle w:val="CharStyle6"/>
                <w:lang w:val="pt-PT" w:eastAsia="pt-PT" w:bidi="pt-PT"/>
              </w:rPr>
              <w:t>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podemos considerar como meta </w:t>
            </w:r>
            <w:r>
              <w:rPr>
                <w:rStyle w:val="CharStyle6"/>
                <w:lang w:val="pt-PT" w:eastAsia="pt-PT" w:bidi="pt-PT"/>
              </w:rPr>
              <w:t xml:space="preserve">alcançalvel. </w:t>
            </w:r>
            <w:r>
              <w:rPr>
                <w:rStyle w:val="CharStyle6"/>
                <w:b/>
                <w:bCs/>
              </w:rPr>
              <w:t>Relevante</w:t>
            </w:r>
            <w:r>
              <w:rPr>
                <w:rStyle w:val="CharStyle6"/>
              </w:rPr>
              <w:t xml:space="preserve">:Essa </w:t>
            </w:r>
            <w:r>
              <w:rPr>
                <w:rStyle w:val="CharStyle6"/>
                <w:lang w:val="pt-PT" w:eastAsia="pt-PT" w:bidi="pt-PT"/>
              </w:rPr>
              <w:t xml:space="preserve">é </w:t>
            </w:r>
            <w:r>
              <w:rPr>
                <w:rStyle w:val="CharStyle6"/>
              </w:rPr>
              <w:t>uma meta relevante.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520"/>
              <w:jc w:val="both"/>
            </w:pPr>
            <w:r>
              <w:rPr>
                <w:rStyle w:val="CharStyle6"/>
                <w:b/>
                <w:bCs/>
              </w:rPr>
              <w:t>Prazo definido</w:t>
            </w:r>
            <w:r>
              <w:rPr>
                <w:rStyle w:val="CharStyle6"/>
              </w:rPr>
              <w:t>:O processo acontecera mensal .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  <w:r>
              <w:rPr>
                <w:rStyle w:val="CharStyle6"/>
                <w:b/>
                <w:bCs/>
              </w:rPr>
              <w:t>7. ATENDIMENTO PROPOSTO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32" w:val="right"/>
              </w:tabs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BERÇÁRIO </w:t>
            </w:r>
            <w:r>
              <w:rPr>
                <w:rStyle w:val="CharStyle6"/>
              </w:rPr>
              <w:t>I</w:t>
              <w:tab/>
              <w:t>18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32" w:val="right"/>
              </w:tabs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6"/>
                <w:lang w:val="pt-PT" w:eastAsia="pt-PT" w:bidi="pt-PT"/>
              </w:rPr>
              <w:t xml:space="preserve">BERÇÁRIO </w:t>
            </w:r>
            <w:r>
              <w:rPr>
                <w:rStyle w:val="CharStyle6"/>
              </w:rPr>
              <w:t>II</w:t>
              <w:tab/>
              <w:t>44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675" w:val="right"/>
              </w:tabs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TOTAL VAGAS</w:t>
              <w:tab/>
              <w:t>121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86" w:val="left"/>
              </w:tabs>
              <w:bidi w:val="0"/>
              <w:spacing w:before="180" w:after="18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MATERNAL</w:t>
              <w:tab/>
              <w:t>35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7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lang w:val="pt-PT" w:eastAsia="pt-PT" w:bidi="pt-PT"/>
              </w:rPr>
              <w:t>ESTÁGIO</w:t>
              <w:tab/>
            </w:r>
            <w:r>
              <w:rPr>
                <w:rStyle w:val="CharStyle6"/>
              </w:rPr>
              <w:t>24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18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Per capita</w:t>
              <w:tab/>
              <w:t>R$ 728.00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R$ 245.00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5799" w:right="1603" w:bottom="5575" w:left="1603" w:header="5371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525770" cy="281051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525770" cy="2810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707390</wp:posOffset>
            </wp:positionH>
            <wp:positionV relativeFrom="paragraph">
              <wp:posOffset>12700</wp:posOffset>
            </wp:positionV>
            <wp:extent cx="1143000" cy="935990"/>
            <wp:wrapSquare wrapText="right"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43000" cy="935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545465</wp:posOffset>
            </wp:positionH>
            <wp:positionV relativeFrom="paragraph">
              <wp:posOffset>981710</wp:posOffset>
            </wp:positionV>
            <wp:extent cx="3355975" cy="323215"/>
            <wp:wrapSquare wrapText="bothSides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355975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43865" distB="0" distL="114300" distR="6664325" simplePos="0" relativeHeight="12582938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4431665</wp:posOffset>
                </wp:positionV>
                <wp:extent cx="1362710" cy="40830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>Assinatura do Presidente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84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>Ricardo Pereira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>RG 16.561.006-2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2.899999999999999pt;margin-top:348.94999999999999pt;width:107.3pt;height:32.149999999999999pt;z-index:-125829373;mso-wrap-distance-left:9.pt;mso-wrap-distance-top:34.950000000000003pt;mso-wrap-distance-right:524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4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sz w:val="15"/>
                          <w:szCs w:val="15"/>
                        </w:rPr>
                        <w:t>Assinatura do Presidente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84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sz w:val="15"/>
                          <w:szCs w:val="15"/>
                        </w:rPr>
                        <w:t>Ricardo Pereira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sz w:val="15"/>
                          <w:szCs w:val="15"/>
                        </w:rPr>
                        <w:t>RG 16.561.006-2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5715" distL="2637790" distR="3284855" simplePos="0" relativeHeight="125829382" behindDoc="0" locked="0" layoutInCell="1" allowOverlap="1">
                <wp:simplePos x="0" y="0"/>
                <wp:positionH relativeFrom="page">
                  <wp:posOffset>3322320</wp:posOffset>
                </wp:positionH>
                <wp:positionV relativeFrom="paragraph">
                  <wp:posOffset>4038600</wp:posOffset>
                </wp:positionV>
                <wp:extent cx="2218690" cy="79565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18690" cy="79565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805"/>
                              <w:gridCol w:w="1690"/>
                            </w:tblGrid>
                            <w:tr>
                              <w:trPr>
                                <w:tblHeader/>
                                <w:trHeight w:val="211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Quadro resumido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lang w:val="pt-PT" w:eastAsia="pt-PT" w:bidi="pt-PT"/>
                                    </w:rPr>
                                    <w:t>Salários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R$55.018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Encargos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R$ 0.00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lang w:val="pt-PT" w:eastAsia="pt-PT" w:bidi="pt-PT"/>
                                    </w:rPr>
                                    <w:t>Benefícios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R$ 0.00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D9D9D9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Provisionamento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R$11.867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D9D9D9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D9D9D9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CharStyle6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R$86.413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61.60000000000002pt;margin-top:318.pt;width:174.70000000000002pt;height:62.649999999999999pt;z-index:-125829371;mso-wrap-distance-left:207.70000000000002pt;mso-wrap-distance-top:4.pt;mso-wrap-distance-right:258.64999999999998pt;mso-wrap-distance-bottom:0.4500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805"/>
                        <w:gridCol w:w="1690"/>
                      </w:tblGrid>
                      <w:tr>
                        <w:trPr>
                          <w:tblHeader/>
                          <w:trHeight w:val="211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D9D9D9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sz w:val="15"/>
                                <w:szCs w:val="15"/>
                              </w:rPr>
                              <w:t>Quadro resumido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D9D9D9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lang w:val="pt-PT" w:eastAsia="pt-PT" w:bidi="pt-PT"/>
                              </w:rPr>
                              <w:t>Salários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sz w:val="15"/>
                                <w:szCs w:val="15"/>
                              </w:rPr>
                              <w:t>R$55.018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D9D9D9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Encargos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sz w:val="15"/>
                                <w:szCs w:val="15"/>
                              </w:rPr>
                              <w:t>R$ 0.00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D9D9D9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lang w:val="pt-PT" w:eastAsia="pt-PT" w:bidi="pt-PT"/>
                              </w:rPr>
                              <w:t>Benefícios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sz w:val="15"/>
                                <w:szCs w:val="15"/>
                              </w:rPr>
                              <w:t>R$ 0.00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D9D9D9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Provisionamento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sz w:val="15"/>
                                <w:szCs w:val="15"/>
                              </w:rPr>
                              <w:t>R$11.867</w:t>
                            </w: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D9D9D9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D9D9D9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R$86.413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655320" distL="6981190" distR="114935" simplePos="0" relativeHeight="125829384" behindDoc="0" locked="0" layoutInCell="1" allowOverlap="1">
                <wp:simplePos x="0" y="0"/>
                <wp:positionH relativeFrom="page">
                  <wp:posOffset>7665720</wp:posOffset>
                </wp:positionH>
                <wp:positionV relativeFrom="paragraph">
                  <wp:posOffset>4038600</wp:posOffset>
                </wp:positionV>
                <wp:extent cx="1045210" cy="14605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3"/>
                                <w:sz w:val="15"/>
                                <w:szCs w:val="15"/>
                              </w:rPr>
                              <w:t>Data</w:t>
                              <w:tab/>
                              <w:t>2/10/2025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03.60000000000002pt;margin-top:318.pt;width:82.299999999999997pt;height:11.5pt;z-index:-125829369;mso-wrap-distance-left:549.70000000000005pt;mso-wrap-distance-top:4.pt;mso-wrap-distance-right:9.0500000000000007pt;mso-wrap-distance-bottom:51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3"/>
                          <w:sz w:val="15"/>
                          <w:szCs w:val="15"/>
                        </w:rPr>
                        <w:t>Data</w:t>
                        <w:tab/>
                        <w:t>2/10/2025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3"/>
          <w:b/>
          <w:bCs/>
          <w:i/>
          <w:iCs/>
          <w:sz w:val="15"/>
          <w:szCs w:val="15"/>
        </w:rPr>
        <w:t>AGAPE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3"/>
          <w:b/>
          <w:bCs/>
          <w:i/>
          <w:iCs/>
          <w:sz w:val="15"/>
          <w:szCs w:val="15"/>
        </w:rPr>
        <w:t xml:space="preserve">OBRAS SOCIAIS E EDUCACIONAIS </w:t>
      </w:r>
      <w:r>
        <w:rPr>
          <w:rStyle w:val="CharStyle3"/>
          <w:b/>
          <w:bCs/>
          <w:i/>
          <w:iCs/>
          <w:sz w:val="15"/>
          <w:szCs w:val="15"/>
          <w:lang w:val="pt-PT" w:eastAsia="pt-PT" w:bidi="pt-PT"/>
        </w:rPr>
        <w:t xml:space="preserve">ASSOCIAÇÃO GERAÇÃO </w:t>
      </w:r>
      <w:r>
        <w:rPr>
          <w:rStyle w:val="CharStyle3"/>
          <w:b/>
          <w:bCs/>
          <w:i/>
          <w:iCs/>
          <w:sz w:val="15"/>
          <w:szCs w:val="15"/>
        </w:rPr>
        <w:t>APAIXONADA POR PESSOAS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3"/>
          <w:b/>
          <w:bCs/>
          <w:i/>
          <w:iCs/>
          <w:sz w:val="15"/>
          <w:szCs w:val="15"/>
        </w:rPr>
        <w:t>CNPJ:14.511.860/0001-02 / Fundada em 25/04/2011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3"/>
          <w:b/>
          <w:bCs/>
          <w:sz w:val="15"/>
          <w:szCs w:val="15"/>
        </w:rPr>
        <w:t xml:space="preserve">PLANO DE TRABALHO - </w:t>
      </w:r>
      <w:r>
        <w:rPr>
          <w:rStyle w:val="CharStyle3"/>
          <w:b/>
          <w:bCs/>
          <w:sz w:val="15"/>
          <w:szCs w:val="15"/>
          <w:lang w:val="pt-PT" w:eastAsia="pt-PT" w:bidi="pt-PT"/>
        </w:rPr>
        <w:t xml:space="preserve">Exercício </w:t>
      </w:r>
      <w:r>
        <w:rPr>
          <w:rStyle w:val="CharStyle3"/>
          <w:b/>
          <w:bCs/>
          <w:sz w:val="15"/>
          <w:szCs w:val="15"/>
        </w:rPr>
        <w:t>2025</w:t>
      </w:r>
    </w:p>
    <w:tbl>
      <w:tblPr>
        <w:tblOverlap w:val="never"/>
        <w:jc w:val="center"/>
        <w:tblLayout w:type="fixed"/>
      </w:tblPr>
      <w:tblGrid>
        <w:gridCol w:w="605"/>
        <w:gridCol w:w="1651"/>
        <w:gridCol w:w="1133"/>
        <w:gridCol w:w="960"/>
        <w:gridCol w:w="984"/>
        <w:gridCol w:w="816"/>
        <w:gridCol w:w="802"/>
        <w:gridCol w:w="878"/>
        <w:gridCol w:w="826"/>
        <w:gridCol w:w="811"/>
        <w:gridCol w:w="840"/>
        <w:gridCol w:w="859"/>
        <w:gridCol w:w="821"/>
        <w:gridCol w:w="859"/>
        <w:gridCol w:w="1114"/>
        <w:gridCol w:w="1104"/>
      </w:tblGrid>
      <w:tr>
        <w:trPr>
          <w:trHeight w:val="230" w:hRule="exact"/>
        </w:trPr>
        <w:tc>
          <w:tcPr>
            <w:gridSpan w:val="5"/>
            <w:tcBorders/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01B0F1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sz w:val="15"/>
                <w:szCs w:val="15"/>
              </w:rPr>
              <w:t>RECURSOS HUMANOS</w:t>
            </w: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sz w:val="15"/>
                <w:szCs w:val="15"/>
              </w:rPr>
              <w:t xml:space="preserve">VALOR </w:t>
            </w:r>
            <w:r>
              <w:rPr>
                <w:rStyle w:val="CharStyle6"/>
                <w:b/>
                <w:bCs/>
                <w:sz w:val="15"/>
                <w:szCs w:val="15"/>
                <w:lang w:val="pt-PT" w:eastAsia="pt-PT" w:bidi="pt-PT"/>
              </w:rPr>
              <w:t>UNITÁRIO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R$ 0.00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  <w:lang w:val="pt-PT" w:eastAsia="pt-PT" w:bidi="pt-PT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b/>
                <w:bCs/>
                <w:i/>
                <w:iCs/>
                <w:sz w:val="12"/>
                <w:szCs w:val="12"/>
              </w:rPr>
              <w:t xml:space="preserve">Carga </w:t>
            </w:r>
            <w:r>
              <w:rPr>
                <w:rStyle w:val="CharStyle6"/>
                <w:b/>
                <w:bCs/>
                <w:i/>
                <w:iCs/>
                <w:sz w:val="12"/>
                <w:szCs w:val="12"/>
                <w:lang w:val="pt-PT" w:eastAsia="pt-PT" w:bidi="pt-PT"/>
              </w:rPr>
              <w:t>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Aux. Saude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Outros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6"/>
                <w:b/>
                <w:bCs/>
                <w:i/>
                <w:iCs/>
                <w:sz w:val="12"/>
                <w:szCs w:val="12"/>
              </w:rPr>
              <w:t>Provisionamento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Total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Diretor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R$ 5,015.00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R$5.015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R$ 1,329.00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R$6.795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R$1.082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R$7.877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Coord. Pedag.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R$ 3,675.00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R$3.675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R$ 974.00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R$4.980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R$793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R$5.773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R$ 2,830.80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R$31.139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R$2.491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R$ 8,250.00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R$42.191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R$6.717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R$48.908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Professor 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R$ 2,830.80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R$5.662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R$ 1,500.00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R$7.672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R$1.221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R$8.893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R$ 1,680.00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R$1.680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R$ 445.00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R$2.276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R$2.638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R$ 1,558.20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R$3.116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R$ 826.00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R$4.222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R$672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R$4.894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Cozinheiro 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R$ 1,614.84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R$1.615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R$ 428.00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R$2.188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R$2.536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6"/>
                <w:sz w:val="12"/>
                <w:szCs w:val="12"/>
              </w:rPr>
              <w:t>R$ 1,558.20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R$3.116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R$ 826.00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R$4.222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R$672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R$4.894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>R$000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6"/>
                <w:b/>
                <w:bCs/>
                <w:sz w:val="12"/>
                <w:szCs w:val="12"/>
              </w:rPr>
              <w:t>21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6"/>
                <w:b/>
                <w:bCs/>
                <w:sz w:val="12"/>
                <w:szCs w:val="12"/>
              </w:rPr>
              <w:t>Soma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R$ 20,762.84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R$55.018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R$4.400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R$14.578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R$550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R$74.546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R$11.867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b/>
                <w:bCs/>
                <w:sz w:val="11"/>
                <w:szCs w:val="11"/>
              </w:rPr>
              <w:t>R$86.413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2025" w:right="883" w:bottom="1634" w:left="888" w:header="1597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67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2025" w:right="0" w:bottom="163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2025" w:right="883" w:bottom="1634" w:left="888" w:header="0" w:footer="3" w:gutter="0"/>
          <w:cols w:space="720"/>
          <w:noEndnote/>
          <w:rtlGutter w:val="0"/>
          <w:docGrid w:linePitch="360"/>
        </w:sectPr>
      </w:pPr>
      <w:r>
        <w:rPr>
          <w:rStyle w:val="CharStyle28"/>
          <w:b/>
          <w:bCs/>
          <w:i/>
          <w:iCs/>
        </w:rPr>
        <w:t xml:space="preserve">PLANO DE TRABALHO - </w:t>
      </w:r>
      <w:r>
        <w:rPr>
          <w:rStyle w:val="CharStyle28"/>
          <w:b/>
          <w:bCs/>
          <w:i/>
          <w:iCs/>
          <w:lang w:val="pt-PT" w:eastAsia="pt-PT" w:bidi="pt-PT"/>
        </w:rPr>
        <w:t xml:space="preserve">Exercício </w:t>
      </w:r>
      <w:r>
        <w:rPr>
          <w:rStyle w:val="CharStyle28"/>
          <w:b/>
          <w:bCs/>
          <w:i/>
          <w:iCs/>
        </w:rPr>
        <w:t>2025</w:t>
      </w:r>
    </w:p>
    <w:tbl>
      <w:tblPr>
        <w:tblOverlap w:val="never"/>
        <w:jc w:val="center"/>
        <w:tblLayout w:type="fixed"/>
      </w:tblPr>
      <w:tblGrid>
        <w:gridCol w:w="1517"/>
        <w:gridCol w:w="3787"/>
        <w:gridCol w:w="1675"/>
        <w:gridCol w:w="1502"/>
        <w:gridCol w:w="1526"/>
      </w:tblGrid>
      <w:tr>
        <w:trPr>
          <w:trHeight w:val="188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AGAPE</w:t>
            </w:r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</w:tcBorders>
            <w:shd w:val="clear" w:color="auto" w:fill="01B0F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</w:rPr>
              <w:t>PLANO DE TRABALHO -</w:t>
            </w:r>
          </w:p>
        </w:tc>
        <w:tc>
          <w:tcPr>
            <w:tcBorders>
              <w:top w:val="single" w:sz="4"/>
            </w:tcBorders>
            <w:shd w:val="clear" w:color="auto" w:fill="01B0F1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  <w:lang w:val="pt-PT" w:eastAsia="pt-PT" w:bidi="pt-PT"/>
              </w:rPr>
              <w:t xml:space="preserve">Exercício </w:t>
            </w:r>
            <w:r>
              <w:rPr>
                <w:rStyle w:val="CharStyle6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01B0F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52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</w:rPr>
              <w:t xml:space="preserve">PLANILHA DE </w:t>
            </w:r>
            <w:r>
              <w:rPr>
                <w:rStyle w:val="CharStyle6"/>
                <w:b/>
                <w:bCs/>
                <w:sz w:val="18"/>
                <w:szCs w:val="18"/>
                <w:lang w:val="pt-PT" w:eastAsia="pt-PT" w:bidi="pt-PT"/>
              </w:rPr>
              <w:t xml:space="preserve">APLICAÇÃO </w:t>
            </w:r>
            <w:r>
              <w:rPr>
                <w:rStyle w:val="CharStyle6"/>
                <w:b/>
                <w:bCs/>
                <w:sz w:val="18"/>
                <w:szCs w:val="18"/>
              </w:rPr>
              <w:t>FINANCEIRA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 xml:space="preserve">Valor Repasse mensal (C/ Vr. </w:t>
            </w:r>
            <w:r>
              <w:rPr>
                <w:rStyle w:val="CharStyle6"/>
                <w:b/>
                <w:bCs/>
                <w:i/>
                <w:iCs/>
                <w:sz w:val="15"/>
                <w:szCs w:val="15"/>
                <w:lang w:val="pt-PT" w:eastAsia="pt-PT" w:bidi="pt-PT"/>
              </w:rPr>
              <w:t xml:space="preserve">locação-qdo. </w:t>
            </w:r>
            <w:r>
              <w:rPr>
                <w:rStyle w:val="CharStyle6"/>
                <w:b/>
                <w:bCs/>
                <w:i/>
                <w:iCs/>
                <w:sz w:val="15"/>
                <w:szCs w:val="15"/>
              </w:rPr>
              <w:t>houver)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R$110.865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00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</w:rPr>
              <w:t>DESPESAS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b/>
                <w:bCs/>
                <w:i/>
                <w:iCs/>
                <w:sz w:val="20"/>
                <w:szCs w:val="20"/>
                <w:u w:val="single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  <w:u w:val="single"/>
              </w:rPr>
              <w:t>Valor do Mensal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  <w:u w:val="single"/>
              </w:rPr>
              <w:t>Valor Ano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R$55.018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R$715.234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R$19.528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R$253.864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  <w:u w:val="single"/>
              </w:rPr>
              <w:t>Sub-total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R$74.546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R$969.098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  <w:lang w:val="pt-PT" w:eastAsia="pt-PT" w:bidi="pt-PT"/>
              </w:rPr>
              <w:t xml:space="preserve">Provisão </w:t>
            </w:r>
            <w:r>
              <w:rPr>
                <w:rStyle w:val="CharStyle6"/>
                <w:b/>
                <w:bCs/>
                <w:sz w:val="18"/>
                <w:szCs w:val="18"/>
              </w:rPr>
              <w:t>(21,57 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R$11.867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R$142.404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Sub-total 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R$11.867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R$142.404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color w:val="EBEBEB"/>
                <w:sz w:val="18"/>
                <w:szCs w:val="18"/>
              </w:rPr>
              <w:t>R$103.278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Recursos Humanos (1 + 2)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R$86.413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</w:rPr>
              <w:t>Custos Indiretos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color w:val="EBEBEB"/>
                <w:sz w:val="18"/>
                <w:szCs w:val="18"/>
              </w:rPr>
              <w:t>R$103.278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R$ 1,500.00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R$18.000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R$ 660.00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R$7.920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0000"/>
                <w:sz w:val="18"/>
                <w:szCs w:val="18"/>
              </w:rPr>
              <w:t>SOMA DOS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R$ 400.00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R$4.800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0000"/>
                <w:sz w:val="18"/>
                <w:szCs w:val="18"/>
              </w:rPr>
              <w:t xml:space="preserve">VALORES </w:t>
            </w:r>
            <w:r>
              <w:rPr>
                <w:rStyle w:val="CharStyle6"/>
                <w:b/>
                <w:bCs/>
                <w:color w:val="FF0000"/>
                <w:sz w:val="18"/>
                <w:szCs w:val="18"/>
                <w:lang w:val="pt-PT" w:eastAsia="pt-PT" w:bidi="pt-PT"/>
              </w:rPr>
              <w:t>NÃO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 xml:space="preserve">Material </w:t>
            </w:r>
            <w:r>
              <w:rPr>
                <w:rStyle w:val="CharStyle6"/>
                <w:sz w:val="18"/>
                <w:szCs w:val="18"/>
                <w:lang w:val="pt-PT" w:eastAsia="pt-PT" w:bidi="pt-PT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R$ 1,100.00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R$13.200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0000"/>
                <w:sz w:val="18"/>
                <w:szCs w:val="18"/>
              </w:rPr>
              <w:t>COINCIDE COM O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R$ 1,500.00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R$18.000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0000"/>
                <w:sz w:val="18"/>
                <w:szCs w:val="18"/>
              </w:rPr>
              <w:t>REPASSE DE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R$ 130.00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R$1.560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0000"/>
                <w:sz w:val="18"/>
                <w:szCs w:val="18"/>
                <w:lang w:val="pt-PT" w:eastAsia="pt-PT" w:bidi="pt-PT"/>
              </w:rPr>
              <w:t>SUBSÍDIO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R$ 3,100.00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R$37.200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0000"/>
                <w:sz w:val="18"/>
                <w:szCs w:val="18"/>
              </w:rPr>
              <w:t>MENSAL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 xml:space="preserve">Pequenas </w:t>
            </w:r>
            <w:r>
              <w:rPr>
                <w:rStyle w:val="CharStyle6"/>
                <w:sz w:val="18"/>
                <w:szCs w:val="18"/>
                <w:lang w:val="pt-PT" w:eastAsia="pt-PT" w:bidi="pt-PT"/>
              </w:rPr>
              <w:t xml:space="preserve">Manutenções </w:t>
            </w:r>
            <w:r>
              <w:rPr>
                <w:rStyle w:val="CharStyle6"/>
                <w:sz w:val="18"/>
                <w:szCs w:val="18"/>
              </w:rPr>
              <w:t>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R$ 1,627.04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R$19.524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R$000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Sub-total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R$10.017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R$120.204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 xml:space="preserve">Valor Mensal </w:t>
            </w:r>
            <w:r>
              <w:rPr>
                <w:rStyle w:val="CharStyle6"/>
                <w:b/>
                <w:bCs/>
                <w:i/>
                <w:iCs/>
                <w:sz w:val="18"/>
                <w:szCs w:val="18"/>
                <w:lang w:val="pt-PT" w:eastAsia="pt-PT" w:bidi="pt-PT"/>
              </w:rPr>
              <w:t xml:space="preserve">Subsídio </w:t>
            </w: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e manut.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R$96.430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R$1.231.706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Style w:val="CharStyle6"/>
                <w:b/>
                <w:bCs/>
                <w:i/>
                <w:iCs/>
                <w:color w:val="FF0000"/>
                <w:sz w:val="26"/>
                <w:szCs w:val="26"/>
              </w:rPr>
              <w:t>VERIFICAR</w:t>
            </w: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Style w:val="CharStyle6"/>
                <w:b/>
                <w:bCs/>
                <w:i/>
                <w:iCs/>
                <w:color w:val="FF0000"/>
                <w:sz w:val="24"/>
                <w:szCs w:val="24"/>
              </w:rPr>
              <w:t>VERIFICAR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  <w:i/>
                <w:iCs/>
                <w:color w:val="FF0000"/>
                <w:sz w:val="17"/>
                <w:szCs w:val="17"/>
              </w:rPr>
              <w:t>R$ 6,848.00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  <w:lang w:val="pt-PT" w:eastAsia="pt-PT" w:bidi="pt-PT"/>
              </w:rPr>
              <w:t xml:space="preserve">Locação </w:t>
            </w:r>
            <w:r>
              <w:rPr>
                <w:rStyle w:val="CharStyle6"/>
                <w:b/>
                <w:bCs/>
                <w:sz w:val="18"/>
                <w:szCs w:val="18"/>
              </w:rPr>
              <w:t>(quando houver)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4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i/>
                <w:iCs/>
                <w:sz w:val="18"/>
                <w:szCs w:val="18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R$ 7,367.94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R$88.415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i/>
                <w:iCs/>
                <w:sz w:val="18"/>
                <w:szCs w:val="18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R$ 219.15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R$2.630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Sub-total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R$7.587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R$91.045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00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</w:rPr>
              <w:t>VERBA ADICIONAL - Maio e Setembro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  <w:lang w:val="pt-PT" w:eastAsia="pt-PT" w:bidi="pt-PT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sz w:val="18"/>
                <w:szCs w:val="18"/>
              </w:rPr>
              <w:t>Valores Previstos</w:t>
            </w:r>
          </w:p>
        </w:tc>
        <w:tc>
          <w:tcPr>
            <w:tcBorders>
              <w:top w:val="single" w:sz="4"/>
            </w:tcBorders>
            <w:shd w:val="clear" w:color="auto" w:fill="558ED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 xml:space="preserve">Qualificação </w:t>
            </w:r>
            <w:r>
              <w:rPr>
                <w:rStyle w:val="CharStyle6"/>
                <w:sz w:val="18"/>
                <w:szCs w:val="18"/>
              </w:rPr>
              <w:t>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R$ 2,000.00</w:t>
            </w:r>
          </w:p>
        </w:tc>
        <w:tc>
          <w:tcPr>
            <w:tcBorders/>
            <w:shd w:val="clear" w:color="auto" w:fill="558ED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 xml:space="preserve">Auxilio no Pagamento de </w:t>
            </w:r>
            <w:r>
              <w:rPr>
                <w:rStyle w:val="CharStyle6"/>
                <w:sz w:val="18"/>
                <w:szCs w:val="18"/>
                <w:lang w:val="pt-PT" w:eastAsia="pt-PT" w:bidi="pt-PT"/>
              </w:rPr>
              <w:t xml:space="preserve">férias </w:t>
            </w:r>
            <w:r>
              <w:rPr>
                <w:rStyle w:val="CharStyle6"/>
                <w:sz w:val="18"/>
                <w:szCs w:val="18"/>
              </w:rPr>
              <w:t>e 13º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R$ 54,100.96</w:t>
            </w:r>
          </w:p>
        </w:tc>
        <w:tc>
          <w:tcPr>
            <w:tcBorders/>
            <w:shd w:val="clear" w:color="auto" w:fill="558ED5"/>
            <w:vAlign w:val="bottom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558ED5"/>
                <w:left w:val="single" w:sz="0" w:space="0" w:color="558ED5"/>
                <w:bottom w:val="single" w:sz="0" w:space="0" w:color="558ED5"/>
                <w:right w:val="single" w:sz="0" w:space="0" w:color="558ED5"/>
              </w:pBdr>
              <w:shd w:val="clear" w:color="auto" w:fill="558ED5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FFFF"/>
                <w:sz w:val="18"/>
                <w:szCs w:val="18"/>
              </w:rPr>
              <w:t>Portaria nº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 xml:space="preserve">Execução </w:t>
            </w:r>
            <w:r>
              <w:rPr>
                <w:rStyle w:val="CharStyle6"/>
                <w:sz w:val="18"/>
                <w:szCs w:val="18"/>
              </w:rPr>
              <w:t>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R$ 17,000.00</w:t>
            </w:r>
          </w:p>
        </w:tc>
        <w:tc>
          <w:tcPr>
            <w:tcBorders/>
            <w:shd w:val="clear" w:color="auto" w:fill="558ED5"/>
            <w:vAlign w:val="bottom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558ED5"/>
                <w:left w:val="single" w:sz="0" w:space="0" w:color="558ED5"/>
                <w:bottom w:val="single" w:sz="0" w:space="0" w:color="558ED5"/>
                <w:right w:val="single" w:sz="0" w:space="0" w:color="558ED5"/>
              </w:pBdr>
              <w:shd w:val="clear" w:color="auto" w:fill="558ED5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FFFF"/>
                <w:sz w:val="18"/>
                <w:szCs w:val="18"/>
              </w:rPr>
              <w:t>063/2021 - SE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 xml:space="preserve">Aquisição </w:t>
            </w:r>
            <w:r>
              <w:rPr>
                <w:rStyle w:val="CharStyle6"/>
                <w:sz w:val="18"/>
                <w:szCs w:val="18"/>
              </w:rPr>
              <w:t xml:space="preserve">de Material </w:t>
            </w:r>
            <w:r>
              <w:rPr>
                <w:rStyle w:val="CharStyle6"/>
                <w:sz w:val="18"/>
                <w:szCs w:val="18"/>
                <w:lang w:val="pt-PT" w:eastAsia="pt-PT" w:bidi="pt-PT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R$ 7,600.00</w:t>
            </w:r>
          </w:p>
        </w:tc>
        <w:tc>
          <w:tcPr>
            <w:tcBorders/>
            <w:shd w:val="clear" w:color="auto" w:fill="558ED5"/>
            <w:vAlign w:val="bottom"/>
          </w:tcPr>
          <w:p>
            <w:pPr>
              <w:pStyle w:val="Style5"/>
              <w:keepNext w:val="0"/>
              <w:keepLines w:val="0"/>
              <w:widowControl w:val="0"/>
              <w:pBdr>
                <w:top w:val="single" w:sz="0" w:space="0" w:color="558ED5"/>
                <w:left w:val="single" w:sz="0" w:space="0" w:color="558ED5"/>
                <w:bottom w:val="single" w:sz="0" w:space="0" w:color="558ED5"/>
                <w:right w:val="single" w:sz="0" w:space="0" w:color="558ED5"/>
              </w:pBdr>
              <w:shd w:val="clear" w:color="auto" w:fill="558ED5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color w:val="FFFFFF"/>
                <w:sz w:val="18"/>
                <w:szCs w:val="18"/>
              </w:rPr>
              <w:t>Artigo 29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  <w:lang w:val="pt-PT" w:eastAsia="pt-PT" w:bidi="pt-PT"/>
              </w:rPr>
              <w:t xml:space="preserve">Aquisição </w:t>
            </w:r>
            <w:r>
              <w:rPr>
                <w:rStyle w:val="CharStyle6"/>
                <w:sz w:val="18"/>
                <w:szCs w:val="18"/>
              </w:rPr>
              <w:t>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8"/>
                <w:szCs w:val="18"/>
              </w:rPr>
            </w:pPr>
            <w:r>
              <w:rPr>
                <w:rStyle w:val="CharStyle6"/>
                <w:sz w:val="18"/>
                <w:szCs w:val="18"/>
              </w:rPr>
              <w:t>R$20.656</w:t>
            </w:r>
          </w:p>
        </w:tc>
        <w:tc>
          <w:tcPr>
            <w:tcBorders/>
            <w:shd w:val="clear" w:color="auto" w:fill="558ED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6"/>
                <w:b/>
                <w:bCs/>
                <w:i/>
                <w:iCs/>
                <w:sz w:val="18"/>
                <w:szCs w:val="18"/>
              </w:rPr>
              <w:t>R$101.357</w:t>
            </w:r>
          </w:p>
        </w:tc>
        <w:tc>
          <w:tcPr>
            <w:tcBorders/>
            <w:shd w:val="clear" w:color="auto" w:fill="558ED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Style w:val="CharStyle6"/>
                <w:b/>
                <w:bCs/>
                <w:i/>
                <w:iCs/>
                <w:color w:val="FF0000"/>
                <w:sz w:val="24"/>
                <w:szCs w:val="24"/>
              </w:rPr>
              <w:t>VERIFICAR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6"/>
                <w:b/>
                <w:bCs/>
                <w:color w:val="FF0000"/>
                <w:sz w:val="17"/>
                <w:szCs w:val="17"/>
              </w:rPr>
              <w:t>R$ 1,921.00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580"/>
        <w:jc w:val="left"/>
      </w:pPr>
      <w:r>
        <w:rPr>
          <w:rStyle w:val="CharStyle44"/>
        </w:rPr>
        <w:t>Data 11/19/2024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40" w:right="0" w:firstLine="0"/>
        <w:jc w:val="left"/>
      </w:pPr>
      <w:r>
        <w:rPr>
          <w:rStyle w:val="CharStyle44"/>
        </w:rPr>
        <w:t>Assinatura do Presidente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00" w:right="0" w:firstLine="0"/>
        <w:jc w:val="left"/>
      </w:pPr>
      <w:r>
        <w:rPr>
          <w:rStyle w:val="CharStyle44"/>
        </w:rPr>
        <w:t>Ricardo Pereira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260" w:right="0" w:firstLine="0"/>
        <w:jc w:val="left"/>
      </w:pPr>
      <w:r>
        <w:rPr>
          <w:rStyle w:val="CharStyle44"/>
        </w:rPr>
        <w:t>RG 16.561.006-2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i/>
          <w:iCs/>
          <w:sz w:val="13"/>
          <w:szCs w:val="13"/>
        </w:rPr>
        <w:t xml:space="preserve">PLANO DE TRABALHO - </w:t>
      </w:r>
      <w:r>
        <w:rPr>
          <w:rStyle w:val="CharStyle3"/>
          <w:i/>
          <w:iCs/>
          <w:sz w:val="13"/>
          <w:szCs w:val="13"/>
          <w:lang w:val="pt-PT" w:eastAsia="pt-PT" w:bidi="pt-PT"/>
        </w:rPr>
        <w:t xml:space="preserve">Exercício </w:t>
      </w:r>
      <w:r>
        <w:rPr>
          <w:rStyle w:val="CharStyle3"/>
          <w:i/>
          <w:iCs/>
          <w:sz w:val="13"/>
          <w:szCs w:val="13"/>
        </w:rPr>
        <w:t>2025</w:t>
      </w:r>
    </w:p>
    <w:sectPr>
      <w:footnotePr>
        <w:pos w:val="pageBottom"/>
        <w:numFmt w:val="decimal"/>
        <w:numRestart w:val="continuous"/>
      </w:footnotePr>
      <w:pgSz w:w="11909" w:h="16834"/>
      <w:pgMar w:top="595" w:right="950" w:bottom="409" w:left="950" w:header="167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Char Style 6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8">
    <w:name w:val="Char Style 28"/>
    <w:basedOn w:val="DefaultParagraphFont"/>
    <w:link w:val="Style27"/>
    <w:rPr>
      <w:rFonts w:ascii="Calibri" w:eastAsia="Calibri" w:hAnsi="Calibri" w:cs="Calibri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CharStyle44">
    <w:name w:val="Char Style 44"/>
    <w:basedOn w:val="DefaultParagraphFont"/>
    <w:link w:val="Style4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2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jc w:val="center"/>
    </w:pPr>
    <w:rPr>
      <w:rFonts w:ascii="Calibri" w:eastAsia="Calibri" w:hAnsi="Calibri" w:cs="Calibri"/>
      <w:b/>
      <w:bCs/>
      <w:i/>
      <w:iCs/>
      <w:smallCaps w:val="0"/>
      <w:strike w:val="0"/>
      <w:sz w:val="11"/>
      <w:szCs w:val="11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auto"/>
      <w:spacing w:after="170"/>
      <w:ind w:left="19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LightPDF - Edit, Convert PDF Files Online for Free</dc:subject>
  <dc:creator>lightpdf.com</dc:creator>
  <cp:keywords/>
</cp:coreProperties>
</file>